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jpeg" ContentType="image/jpeg"/>
  <Default Extension="png" ContentType="image/png"/>
  <Default Extension="tiff" ContentType="image/tiff"/>
  <Default Extension="emf" ContentType="image/x-emf"/>
  <Default Extension="wmf" ContentType="image/x-wmf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c="http://schemas.openxmlformats.org/drawingml/2006/chart" xmlns:cx="http://schemas.microsoft.com/office/drawing/2014/chartex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p14">
  <w:body>
    <w:p w:rsidR="00F52ADA" w:rsidRDefault="00282478" w:rsidP="006128DF" w:rsidRPr="006128DF">
      <w:pPr>
        <w:rPr>
          <w:sz w:val="28"/>
          <w:szCs w:val="28"/>
        </w:rPr>
      </w:pPr>
      <w:r w:rsidRPr="001F1637">
        <w:rPr>
          <w:b/>
          <w:sz w:val="28"/>
          <w:szCs w:val="28"/>
        </w:rPr>
        <w:t>Year 1 Science</w:t>
      </w:r>
      <w:r w:rsidRPr="001F1637">
        <w:rPr>
          <w:b/>
          <w:sz w:val="28"/>
          <w:szCs w:val="28"/>
        </w:rPr>
        <w:t xml:space="preserve"> Knowledge Organiser</w:t>
      </w:r>
      <w:r w:rsidRPr="006128DF">
        <w:rPr>
          <w:sz w:val="28"/>
          <w:szCs w:val="28"/>
        </w:rPr>
        <w:t xml:space="preserve">         </w:t>
      </w:r>
      <w:r w:rsidRPr="001F1637">
        <w:rPr>
          <w:b/>
          <w:sz w:val="28"/>
          <w:szCs w:val="28"/>
        </w:rPr>
        <w:t>Topic:</w:t>
      </w:r>
      <w:r w:rsidRPr="006128DF">
        <w:rPr>
          <w:sz w:val="28"/>
          <w:szCs w:val="28"/>
        </w:rPr>
        <w:t xml:space="preserve"> Animals including humans</w:t>
      </w:r>
    </w:p>
    <w:tbl>
      <w:tblPr>
        <w:tblW w:w="10635" w:type="dxa"/>
        <w:tblStyle w:val="TableGrid"/>
        <w:tblLook w:val="4A0"/>
      </w:tblPr>
      <w:tblGrid>
        <w:gridCol w:w="4836"/>
        <w:gridCol w:w="1025"/>
        <w:gridCol w:w="433"/>
        <w:gridCol w:w="4341"/>
      </w:tblGrid>
      <w:tr w:rsidR="0061278D" w:rsidTr="005C071B">
        <w:tc>
          <w:tcPr>
            <w:gridSpan w:val="4"/>
            <w:shd w:fill="9CC2E5" w:color="auto" w:themeFill="accent1" w:themeFillTint="99" w:val="clear"/>
            <w:tcW w:w="10635" w:type="dxa"/>
          </w:tcPr>
          <w:p w:rsidR="00F52ADA" w:rsidRDefault="00F52ADA" w:rsidRPr="000302C2">
            <w:pPr>
              <w:rPr>
                <w:b/>
              </w:rPr>
            </w:pPr>
            <w:r w:rsidRPr="000302C2">
              <w:rPr>
                <w:b/>
              </w:rPr>
              <w:t>Key questions:</w:t>
            </w:r>
          </w:p>
        </w:tc>
      </w:tr>
      <w:tr w:rsidR="0061278D" w:rsidTr="005C071B">
        <w:tc>
          <w:tcPr>
            <w:gridSpan w:val="4"/>
            <w:tcW w:w="10635" w:type="dxa"/>
          </w:tcPr>
          <w:p w:rsidR="00020CC5" w:rsidRDefault="00020CC5" w:rsidP="00F52ADA">
            <w:pPr>
              <w:pStyle w:val="ListParagraph"/>
              <w:numPr>
                <w:ilvl w:val="0"/>
                <w:numId w:val="1"/>
              </w:numPr>
            </w:pPr>
          </w:p>
          <w:p w:rsidR="00F52ADA" w:rsidRDefault="00F52ADA" w:rsidP="00F52ADA">
            <w:pPr>
              <w:pStyle w:val="ListParagraph"/>
              <w:numPr>
                <w:ilvl w:val="0"/>
                <w:numId w:val="1"/>
              </w:numPr>
            </w:pPr>
            <w:r>
              <w:t>Is there a pattern to where volcanoes</w:t>
            </w:r>
            <w:r w:rsidR="0061278D">
              <w:t>/earthquakes</w:t>
            </w:r>
            <w:r>
              <w:t xml:space="preserve"> are located? Wat impacts on this?</w:t>
            </w:r>
            <w:r>
              <w:t>How do volcanoes</w:t>
            </w:r>
            <w:r>
              <w:t xml:space="preserve"> and earthquakes</w:t>
            </w:r>
            <w:r>
              <w:t xml:space="preserve"> impact on the physical</w:t>
            </w:r>
            <w:r>
              <w:t xml:space="preserve"> and human</w:t>
            </w:r>
            <w:r>
              <w:t xml:space="preserve"> environment?</w:t>
            </w:r>
          </w:p>
        </w:tc>
      </w:tr>
      <w:tr w:rsidR="000302C2" w:rsidTr="001F1637">
        <w:trPr>
          <w:trHeight w:val="144"/>
        </w:trPr>
        <w:tc>
          <w:tcPr>
            <w:gridSpan w:val="2"/>
            <w:shd w:fill="9CC2E5" w:color="auto" w:themeFill="accent1" w:themeFillTint="99" w:val="clear"/>
            <w:tcW w:w="5861" w:type="dxa"/>
          </w:tcPr>
          <w:p w:rsidR="00282478" w:rsidRDefault="00282478" w:rsidRPr="000302C2">
            <w:pPr>
              <w:rPr>
                <w:b/>
              </w:rPr>
            </w:pPr>
            <w:r w:rsidRPr="000302C2">
              <w:rPr>
                <w:b/>
              </w:rPr>
              <w:t>Key knowledge:</w:t>
            </w:r>
          </w:p>
        </w:tc>
        <w:tc>
          <w:tcPr>
            <w:gridSpan w:val="2"/>
            <w:vMerge w:val="restart"/>
            <w:tcW w:w="4774" w:type="dxa"/>
          </w:tcPr>
          <w:p w:rsidR="00282478" w:rsidRDefault="00282478" w:rsidP="00282478">
            <w:pPr>
              <w:jc w:val="center"/>
            </w:pPr>
            <w:r>
              <w:rPr>
                <w:noProof/>
              </w:rPr>
              <w:drawing>
                <wp:inline distB="0" distL="0" distR="0" distT="0" wp14:anchorId="63B9A02F" wp14:editId="63430B81">
                  <wp:extent cx="2857500" cy="21526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918" cy="226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2C2" w:rsidTr="001F1637">
        <w:trPr>
          <w:trHeight w:val="1695"/>
        </w:trPr>
        <w:tc>
          <w:tcPr>
            <w:gridSpan w:val="2"/>
            <w:tcW w:w="5861" w:type="dxa"/>
          </w:tcPr>
          <w:p w:rsidR="006128DF" w:rsidRDefault="006128DF" w:rsidP="00282478" w:rsidRPr="00D65279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D65279">
              <w:rPr>
                <w:sz w:val="24"/>
                <w:szCs w:val="24"/>
              </w:rPr>
              <w:t xml:space="preserve">The earth is made of layers: the </w:t>
            </w:r>
            <w:r w:rsidRPr="00D65279">
              <w:rPr>
                <w:b/>
                <w:sz w:val="24"/>
                <w:szCs w:val="24"/>
              </w:rPr>
              <w:t>crust</w:t>
            </w:r>
            <w:r w:rsidRPr="00D65279">
              <w:rPr>
                <w:sz w:val="24"/>
                <w:szCs w:val="24"/>
              </w:rPr>
              <w:t xml:space="preserve">, the </w:t>
            </w:r>
            <w:r w:rsidRPr="00D65279">
              <w:rPr>
                <w:b/>
                <w:sz w:val="24"/>
                <w:szCs w:val="24"/>
              </w:rPr>
              <w:t>mantle</w:t>
            </w:r>
            <w:r w:rsidRPr="00D65279">
              <w:rPr>
                <w:sz w:val="24"/>
                <w:szCs w:val="24"/>
              </w:rPr>
              <w:t xml:space="preserve"> and the </w:t>
            </w:r>
            <w:r w:rsidRPr="00D65279">
              <w:rPr>
                <w:b/>
                <w:sz w:val="24"/>
                <w:szCs w:val="24"/>
              </w:rPr>
              <w:t>core</w:t>
            </w:r>
            <w:r w:rsidRPr="00D65279">
              <w:rPr>
                <w:sz w:val="24"/>
                <w:szCs w:val="24"/>
              </w:rPr>
              <w:t>.</w:t>
            </w:r>
          </w:p>
          <w:p w:rsidR="006128DF" w:rsidRDefault="006128DF" w:rsidP="00282478" w:rsidRPr="00D65279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D65279">
              <w:rPr>
                <w:sz w:val="24"/>
                <w:szCs w:val="24"/>
              </w:rPr>
              <w:t xml:space="preserve">The </w:t>
            </w:r>
            <w:r w:rsidRPr="00D65279">
              <w:rPr>
                <w:b/>
                <w:sz w:val="24"/>
                <w:szCs w:val="24"/>
              </w:rPr>
              <w:t>mantle</w:t>
            </w:r>
            <w:r w:rsidRPr="00D65279">
              <w:rPr>
                <w:sz w:val="24"/>
                <w:szCs w:val="24"/>
              </w:rPr>
              <w:t xml:space="preserve"> is made of molten rock- </w:t>
            </w:r>
            <w:r w:rsidRPr="00D65279">
              <w:rPr>
                <w:b/>
                <w:sz w:val="24"/>
                <w:szCs w:val="24"/>
              </w:rPr>
              <w:t>magma</w:t>
            </w:r>
            <w:r w:rsidRPr="00D65279">
              <w:rPr>
                <w:sz w:val="24"/>
                <w:szCs w:val="24"/>
              </w:rPr>
              <w:t>.</w:t>
            </w:r>
          </w:p>
          <w:p w:rsidR="00282478" w:rsidRDefault="00282478" w:rsidP="00282478" w:rsidRPr="00D65279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D65279">
              <w:rPr>
                <w:sz w:val="24"/>
                <w:szCs w:val="24"/>
              </w:rPr>
              <w:t>Magma rises through weaknesses in the Earth’s crust.</w:t>
            </w:r>
          </w:p>
          <w:p w:rsidR="00282478" w:rsidRDefault="00282478" w:rsidP="00282478" w:rsidRPr="00D65279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D65279">
              <w:rPr>
                <w:sz w:val="24"/>
                <w:szCs w:val="24"/>
              </w:rPr>
              <w:t xml:space="preserve">Pressure builds which is released as an </w:t>
            </w:r>
            <w:r w:rsidRPr="00D65279">
              <w:rPr>
                <w:b/>
                <w:sz w:val="24"/>
                <w:szCs w:val="24"/>
              </w:rPr>
              <w:t>eruption</w:t>
            </w:r>
            <w:r w:rsidRPr="00D65279">
              <w:rPr>
                <w:sz w:val="24"/>
                <w:szCs w:val="24"/>
              </w:rPr>
              <w:t>.</w:t>
            </w:r>
          </w:p>
          <w:p w:rsidR="00282478" w:rsidRDefault="00282478" w:rsidP="00282478" w:rsidRPr="00D65279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D65279">
              <w:rPr>
                <w:sz w:val="24"/>
                <w:szCs w:val="24"/>
              </w:rPr>
              <w:t xml:space="preserve">90% of volcanoes are located in the </w:t>
            </w:r>
            <w:r w:rsidRPr="00D65279">
              <w:rPr>
                <w:b/>
                <w:sz w:val="24"/>
                <w:szCs w:val="24"/>
              </w:rPr>
              <w:t>Pacific ‘Ring of Fire</w:t>
            </w:r>
            <w:r w:rsidRPr="00D65279">
              <w:rPr>
                <w:b/>
                <w:u w:val="single"/>
                <w:sz w:val="24"/>
                <w:szCs w:val="24"/>
              </w:rPr>
              <w:t>’</w:t>
            </w:r>
            <w:r w:rsidRPr="00D65279">
              <w:rPr>
                <w:sz w:val="24"/>
                <w:szCs w:val="24"/>
              </w:rPr>
              <w:t xml:space="preserve">- </w:t>
            </w:r>
            <w:r w:rsidRPr="00D65279">
              <w:rPr>
                <w:b/>
                <w:sz w:val="24"/>
                <w:szCs w:val="24"/>
              </w:rPr>
              <w:t>oceanic crust</w:t>
            </w:r>
            <w:r w:rsidRPr="00D65279">
              <w:rPr>
                <w:sz w:val="24"/>
                <w:szCs w:val="24"/>
              </w:rPr>
              <w:t xml:space="preserve"> is forced under </w:t>
            </w:r>
            <w:r w:rsidRPr="00D65279">
              <w:rPr>
                <w:b/>
                <w:sz w:val="24"/>
                <w:szCs w:val="24"/>
              </w:rPr>
              <w:t>continental crust</w:t>
            </w:r>
            <w:r w:rsidRPr="00D65279">
              <w:rPr>
                <w:sz w:val="24"/>
                <w:szCs w:val="24"/>
              </w:rPr>
              <w:t>.</w:t>
            </w:r>
          </w:p>
          <w:p w:rsidR="006128DF" w:rsidRDefault="006128DF" w:rsidP="00D65279" w:rsidRPr="00D65279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D65279">
              <w:rPr>
                <w:sz w:val="24"/>
                <w:szCs w:val="24"/>
              </w:rPr>
              <w:t>Three stages of volcanoes: active, dormant and extinct.</w:t>
            </w:r>
          </w:p>
        </w:tc>
        <w:tc>
          <w:tcPr>
            <w:vMerge/>
            <w:gridSpan w:val="2"/>
          </w:tcPr>
          <w:p/>
        </w:tc>
      </w:tr>
      <w:tr w:rsidR="000302C2" w:rsidTr="001F1637">
        <w:trPr>
          <w:trHeight w:val="278"/>
        </w:trPr>
        <w:tc>
          <w:tcPr>
            <w:vMerge w:val="restart"/>
            <w:tcW w:w="4836" w:type="dxa"/>
          </w:tcPr>
          <w:p w:rsidR="00282478" w:rsidRDefault="00282478" w:rsidP="00282478">
            <w:pPr>
              <w:jc w:val="center"/>
            </w:pPr>
            <w:r>
              <w:rPr>
                <w:noProof/>
              </w:rPr>
              <w:drawing>
                <wp:inline distB="0" distL="0" distR="0" distT="0" wp14:anchorId="503CCE59" wp14:editId="47C507AB">
                  <wp:extent cx="2856865" cy="2030730"/>
                  <wp:effectExtent l="0" t="0" r="635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906" cy="2073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gridSpan w:val="3"/>
            <w:shd w:fill="9CC2E5" w:color="auto" w:themeFill="accent1" w:themeFillTint="99" w:val="clear"/>
            <w:tcW w:w="5799" w:type="dxa"/>
          </w:tcPr>
          <w:p w:rsidR="00282478" w:rsidRDefault="00282478" w:rsidRPr="000302C2">
            <w:pPr>
              <w:rPr>
                <w:b/>
              </w:rPr>
            </w:pPr>
            <w:r w:rsidRPr="000302C2">
              <w:rPr>
                <w:b/>
              </w:rPr>
              <w:t>Key knowledge:</w:t>
            </w:r>
          </w:p>
        </w:tc>
      </w:tr>
      <w:tr w:rsidR="000302C2" w:rsidTr="001F1637">
        <w:trPr>
          <w:trHeight w:val="1725"/>
        </w:trPr>
        <w:tc>
          <w:tcPr>
            <w:vMerge/>
          </w:tcPr>
          <w:p/>
        </w:tc>
        <w:tc>
          <w:tcPr>
            <w:gridSpan w:val="3"/>
            <w:tcW w:w="5799" w:type="dxa"/>
          </w:tcPr>
          <w:p w:rsidR="000302C2" w:rsidRDefault="000302C2" w:rsidP="000302C2" w:rsidRPr="00D65279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D65279">
              <w:rPr>
                <w:sz w:val="24"/>
                <w:szCs w:val="24"/>
              </w:rPr>
              <w:t xml:space="preserve">75% of earthquakes occur in the </w:t>
            </w:r>
            <w:r w:rsidRPr="00D65279">
              <w:rPr>
                <w:b/>
                <w:sz w:val="24"/>
                <w:szCs w:val="24"/>
              </w:rPr>
              <w:t>Pacific ‘Ring of Fire’</w:t>
            </w:r>
            <w:r w:rsidRPr="00D65279">
              <w:rPr>
                <w:sz w:val="24"/>
                <w:szCs w:val="24"/>
              </w:rPr>
              <w:t>.</w:t>
            </w:r>
          </w:p>
          <w:p w:rsidR="000302C2" w:rsidRDefault="000302C2" w:rsidP="000302C2" w:rsidRPr="00D65279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D65279">
              <w:rPr>
                <w:sz w:val="24"/>
                <w:szCs w:val="24"/>
              </w:rPr>
              <w:t xml:space="preserve">The Earth’s </w:t>
            </w:r>
            <w:r w:rsidRPr="00D65279">
              <w:rPr>
                <w:b/>
                <w:sz w:val="24"/>
                <w:szCs w:val="24"/>
              </w:rPr>
              <w:t>crust</w:t>
            </w:r>
            <w:r w:rsidRPr="00D65279">
              <w:rPr>
                <w:sz w:val="24"/>
                <w:szCs w:val="24"/>
              </w:rPr>
              <w:t xml:space="preserve"> is broken up into </w:t>
            </w:r>
            <w:r w:rsidRPr="00D65279">
              <w:rPr>
                <w:b/>
                <w:sz w:val="24"/>
                <w:szCs w:val="24"/>
              </w:rPr>
              <w:t>tectonic plates</w:t>
            </w:r>
            <w:r w:rsidRPr="00D65279">
              <w:rPr>
                <w:sz w:val="24"/>
                <w:szCs w:val="24"/>
              </w:rPr>
              <w:t>.</w:t>
            </w:r>
          </w:p>
          <w:p w:rsidR="000302C2" w:rsidRDefault="000302C2" w:rsidP="000302C2" w:rsidRPr="00D65279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D65279">
              <w:rPr>
                <w:sz w:val="24"/>
                <w:szCs w:val="24"/>
              </w:rPr>
              <w:t>These plates are constantly moving.</w:t>
            </w:r>
          </w:p>
          <w:p w:rsidR="000302C2" w:rsidRDefault="000302C2" w:rsidP="000302C2" w:rsidRPr="00D65279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D65279">
              <w:rPr>
                <w:sz w:val="24"/>
                <w:szCs w:val="24"/>
              </w:rPr>
              <w:t xml:space="preserve">Earthquakes occur at </w:t>
            </w:r>
            <w:r w:rsidRPr="00D65279">
              <w:rPr>
                <w:b/>
                <w:sz w:val="24"/>
                <w:szCs w:val="24"/>
              </w:rPr>
              <w:t>plate boundaries</w:t>
            </w:r>
            <w:r w:rsidRPr="00D65279">
              <w:rPr>
                <w:sz w:val="24"/>
                <w:szCs w:val="24"/>
              </w:rPr>
              <w:t xml:space="preserve"> when the plates collide or rub against each other.</w:t>
            </w:r>
          </w:p>
          <w:p w:rsidR="000302C2" w:rsidRDefault="000302C2" w:rsidP="00D65279" w:rsidRPr="00D65279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D65279">
              <w:rPr>
                <w:sz w:val="24"/>
                <w:szCs w:val="24"/>
              </w:rPr>
              <w:t xml:space="preserve">Tension/ pressure builds up at these boundaries- when the plates lurch and move, </w:t>
            </w:r>
            <w:r w:rsidRPr="00D65279">
              <w:rPr>
                <w:b/>
                <w:sz w:val="24"/>
                <w:szCs w:val="24"/>
              </w:rPr>
              <w:t>s</w:t>
            </w:r>
            <w:r w:rsidR="00D65279" w:rsidRPr="00D65279">
              <w:rPr>
                <w:b/>
                <w:sz w:val="24"/>
                <w:szCs w:val="24"/>
              </w:rPr>
              <w:t>eismic</w:t>
            </w:r>
            <w:r w:rsidRPr="00D65279">
              <w:rPr>
                <w:b/>
                <w:sz w:val="24"/>
                <w:szCs w:val="24"/>
              </w:rPr>
              <w:t xml:space="preserve"> waves</w:t>
            </w:r>
            <w:r w:rsidRPr="00D65279">
              <w:rPr>
                <w:sz w:val="24"/>
                <w:szCs w:val="24"/>
              </w:rPr>
              <w:t xml:space="preserve"> are sent out.</w:t>
            </w:r>
          </w:p>
        </w:tc>
      </w:tr>
      <w:tr w:rsidR="000302C2" w:rsidTr="005C071B">
        <w:trPr>
          <w:trHeight w:val="284"/>
        </w:trPr>
        <w:tc>
          <w:tcPr>
            <w:gridSpan w:val="4"/>
            <w:shd w:fill="9CC2E5" w:color="auto" w:themeFill="accent1" w:themeFillTint="99" w:val="clear"/>
            <w:tcW w:w="10635" w:type="dxa"/>
          </w:tcPr>
          <w:p w:rsidR="000302C2" w:rsidRDefault="000302C2" w:rsidP="000302C2" w:rsidRPr="000302C2">
            <w:pPr>
              <w:rPr>
                <w:b/>
                <w:sz w:val="24"/>
                <w:szCs w:val="24"/>
              </w:rPr>
            </w:pPr>
            <w:r w:rsidRPr="000302C2">
              <w:rPr>
                <w:b/>
                <w:sz w:val="24"/>
                <w:szCs w:val="24"/>
              </w:rPr>
              <w:t>Key vocabulary:</w:t>
            </w:r>
          </w:p>
        </w:tc>
      </w:tr>
      <w:tr w:rsidR="000302C2" w:rsidTr="005C071B">
        <w:trPr>
          <w:trHeight w:val="877"/>
        </w:trPr>
        <w:tc>
          <w:tcPr>
            <w:gridSpan w:val="3"/>
            <w:tcW w:w="6294" w:type="dxa"/>
          </w:tcPr>
          <w:p w:rsidR="000302C2" w:rsidRDefault="000302C2" w:rsidP="000302C2" w:rsidRPr="000302C2">
            <w:pPr>
              <w:rPr>
                <w:sz w:val="24"/>
                <w:szCs w:val="24"/>
              </w:rPr>
            </w:pPr>
            <w:r w:rsidRPr="000302C2">
              <w:rPr>
                <w:b/>
                <w:sz w:val="24"/>
                <w:szCs w:val="24"/>
              </w:rPr>
              <w:t>Crust-</w:t>
            </w:r>
            <w:r w:rsidRPr="000302C2">
              <w:rPr>
                <w:sz w:val="24"/>
                <w:szCs w:val="24"/>
              </w:rPr>
              <w:t xml:space="preserve"> the thin outer layer of rock on the Earth’s surface.</w:t>
            </w:r>
          </w:p>
          <w:p w:rsidR="000302C2" w:rsidRDefault="000302C2" w:rsidP="000302C2">
            <w:pPr>
              <w:rPr>
                <w:sz w:val="24"/>
                <w:szCs w:val="24"/>
              </w:rPr>
            </w:pPr>
            <w:r w:rsidRPr="000302C2">
              <w:rPr>
                <w:b/>
                <w:sz w:val="24"/>
                <w:szCs w:val="24"/>
              </w:rPr>
              <w:t>Mantle</w:t>
            </w:r>
            <w:r w:rsidRPr="000302C2">
              <w:rPr>
                <w:sz w:val="24"/>
                <w:szCs w:val="24"/>
              </w:rPr>
              <w:t>- the layer below the crust, made of molten rock</w:t>
            </w:r>
          </w:p>
          <w:p w:rsidR="005C071B" w:rsidRDefault="005C071B" w:rsidP="000302C2">
            <w:pPr>
              <w:rPr>
                <w:sz w:val="24"/>
                <w:szCs w:val="24"/>
              </w:rPr>
            </w:pPr>
            <w:r w:rsidRPr="005C071B">
              <w:rPr>
                <w:b/>
                <w:sz w:val="24"/>
                <w:szCs w:val="24"/>
              </w:rPr>
              <w:t>Magma</w:t>
            </w:r>
            <w:r>
              <w:rPr>
                <w:sz w:val="24"/>
                <w:szCs w:val="24"/>
              </w:rPr>
              <w:t>- molten rock in the mantle- lava when it erupts.</w:t>
            </w:r>
          </w:p>
          <w:p w:rsidR="005C071B" w:rsidRDefault="005C071B" w:rsidP="000302C2" w:rsidRPr="000302C2">
            <w:pPr>
              <w:rPr>
                <w:sz w:val="24"/>
                <w:szCs w:val="24"/>
              </w:rPr>
            </w:pPr>
            <w:r w:rsidRPr="005C071B">
              <w:rPr>
                <w:b/>
                <w:sz w:val="24"/>
                <w:szCs w:val="24"/>
              </w:rPr>
              <w:t>Eruption</w:t>
            </w:r>
            <w:r>
              <w:rPr>
                <w:sz w:val="24"/>
                <w:szCs w:val="24"/>
              </w:rPr>
              <w:t>- process of magma/lava exiting the volcano</w:t>
            </w:r>
          </w:p>
          <w:p w:rsidR="000302C2" w:rsidRDefault="000302C2" w:rsidP="000302C2">
            <w:pPr>
              <w:rPr>
                <w:sz w:val="24"/>
                <w:szCs w:val="24"/>
              </w:rPr>
            </w:pPr>
            <w:r w:rsidRPr="000302C2">
              <w:rPr>
                <w:b/>
                <w:sz w:val="24"/>
                <w:szCs w:val="24"/>
              </w:rPr>
              <w:t>Core</w:t>
            </w:r>
            <w:r w:rsidRPr="000302C2">
              <w:rPr>
                <w:sz w:val="24"/>
                <w:szCs w:val="24"/>
              </w:rPr>
              <w:t>- the solid centre of the Earth that is made of metals: nickel and iron</w:t>
            </w:r>
          </w:p>
          <w:p w:rsidR="000302C2" w:rsidRDefault="000302C2" w:rsidP="000302C2">
            <w:pPr>
              <w:rPr>
                <w:sz w:val="24"/>
                <w:szCs w:val="24"/>
              </w:rPr>
            </w:pPr>
            <w:r w:rsidRPr="005C071B">
              <w:rPr>
                <w:b/>
                <w:sz w:val="24"/>
                <w:szCs w:val="24"/>
              </w:rPr>
              <w:t>Tectonic plate</w:t>
            </w:r>
            <w:r w:rsidRPr="000302C2">
              <w:rPr>
                <w:sz w:val="24"/>
                <w:szCs w:val="24"/>
              </w:rPr>
              <w:t>- the Earth’s crust is divided up into plates. These plates are constantly moving.</w:t>
            </w:r>
          </w:p>
          <w:p w:rsidR="005C071B" w:rsidRDefault="005C071B" w:rsidP="000302C2">
            <w:pPr>
              <w:rPr>
                <w:sz w:val="24"/>
                <w:szCs w:val="24"/>
              </w:rPr>
            </w:pPr>
            <w:r w:rsidRPr="005C071B">
              <w:rPr>
                <w:b/>
                <w:sz w:val="24"/>
                <w:szCs w:val="24"/>
              </w:rPr>
              <w:t>Epicentre</w:t>
            </w:r>
            <w:r>
              <w:rPr>
                <w:sz w:val="24"/>
                <w:szCs w:val="24"/>
              </w:rPr>
              <w:t>- location of most pressure during an earthquake</w:t>
            </w:r>
          </w:p>
          <w:p w:rsidR="005C071B" w:rsidRDefault="005C071B" w:rsidP="000302C2">
            <w:pPr>
              <w:rPr>
                <w:sz w:val="24"/>
                <w:szCs w:val="24"/>
              </w:rPr>
            </w:pPr>
            <w:r w:rsidRPr="005C071B">
              <w:rPr>
                <w:b/>
                <w:sz w:val="24"/>
                <w:szCs w:val="24"/>
              </w:rPr>
              <w:t>Seismograph</w:t>
            </w:r>
            <w:r>
              <w:rPr>
                <w:sz w:val="24"/>
                <w:szCs w:val="24"/>
              </w:rPr>
              <w:t>- instrument that measures shock waves</w:t>
            </w:r>
          </w:p>
          <w:p w:rsidR="005C071B" w:rsidRDefault="005C071B" w:rsidP="000302C2">
            <w:pPr>
              <w:rPr>
                <w:sz w:val="24"/>
                <w:szCs w:val="24"/>
              </w:rPr>
            </w:pPr>
            <w:r w:rsidRPr="005C071B">
              <w:rPr>
                <w:b/>
                <w:sz w:val="24"/>
                <w:szCs w:val="24"/>
              </w:rPr>
              <w:t>Fault line-</w:t>
            </w:r>
            <w:r>
              <w:rPr>
                <w:sz w:val="24"/>
                <w:szCs w:val="24"/>
              </w:rPr>
              <w:t xml:space="preserve"> the place where two plates meet each other.</w:t>
            </w:r>
          </w:p>
          <w:p w:rsidR="000302C2" w:rsidRDefault="005C071B" w:rsidP="000302C2" w:rsidRPr="000302C2">
            <w:pPr>
              <w:rPr>
                <w:sz w:val="24"/>
                <w:szCs w:val="24"/>
              </w:rPr>
            </w:pPr>
            <w:r w:rsidRPr="005C071B">
              <w:rPr>
                <w:b/>
                <w:sz w:val="24"/>
                <w:szCs w:val="24"/>
              </w:rPr>
              <w:t>Tsunami</w:t>
            </w:r>
            <w:r>
              <w:rPr>
                <w:sz w:val="24"/>
                <w:szCs w:val="24"/>
              </w:rPr>
              <w:t>- a huge wave caused wh</w:t>
            </w:r>
            <w:r w:rsidR="001F1637">
              <w:rPr>
                <w:sz w:val="24"/>
                <w:szCs w:val="24"/>
              </w:rPr>
              <w:t>en an earthquake occurs at sea.</w:t>
            </w:r>
          </w:p>
        </w:tc>
        <w:tc>
          <w:tcPr>
            <w:tcW w:w="4341" w:type="dxa"/>
          </w:tcPr>
          <w:p w:rsidR="001F1637" w:rsidRDefault="000302C2" w:rsidP="000302C2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B="0" distL="0" distR="0" distT="0" wp14:anchorId="3CDE8ED7" wp14:editId="23803A39">
                  <wp:extent cx="2619375" cy="1593850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332" cy="1617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637" w:rsidRDefault="00D65279" w:rsidP="00D65279" w:rsidRPr="00D652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Location of most of the world’s volcanoes and earthquakes.</w:t>
            </w:r>
          </w:p>
        </w:tc>
      </w:tr>
      <w:tr w:rsidR="00020CC5" w:rsidTr="00020CC5">
        <w:tc>
          <w:tcPr>
            <w:gridSpan w:val="4"/>
            <w:tcW w:w="10635" w:type="dxa"/>
          </w:tcPr>
          <w:p w:rsidR="00020CC5" w:rsidRDefault="00020CC5" w:rsidP="00020CC5" w:rsidRPr="006F48F5">
            <w:pPr>
              <w:rPr>
                <w:b/>
              </w:rPr>
            </w:pPr>
            <w:r w:rsidRPr="006F48F5">
              <w:rPr>
                <w:b/>
              </w:rPr>
              <w:t>Output:</w:t>
            </w:r>
          </w:p>
          <w:p w:rsidR="00020CC5" w:rsidRDefault="006C71ED" w:rsidP="00020CC5">
            <w:r>
              <w:t>By the end of this topic I will have produced a non-chronological report all about v</w:t>
            </w:r>
            <w:r w:rsidR="00BD40AB">
              <w:t>olcanoes and earthquakes. I will be able to do the following:</w:t>
            </w:r>
          </w:p>
          <w:p w:rsidR="005C3603" w:rsidRDefault="005C3603" w:rsidP="00D65279">
            <w:pPr>
              <w:pStyle w:val="ListParagraph"/>
              <w:numPr>
                <w:ilvl w:val="0"/>
                <w:numId w:val="7"/>
              </w:numPr>
            </w:pPr>
            <w:r>
              <w:t>research information about earthquakes and volcanoes</w:t>
            </w:r>
            <w:r w:rsidR="00D65279">
              <w:t>.</w:t>
            </w:r>
          </w:p>
          <w:p w:rsidR="005C3603" w:rsidRDefault="00D65279" w:rsidP="00D65279">
            <w:pPr>
              <w:pStyle w:val="ListParagraph"/>
              <w:numPr>
                <w:ilvl w:val="0"/>
                <w:numId w:val="7"/>
              </w:numPr>
            </w:pPr>
            <w:r>
              <w:t>Turn researched notes into my own sentences.</w:t>
            </w:r>
          </w:p>
          <w:p w:rsidR="00D65279" w:rsidRDefault="00D65279" w:rsidP="00D65279">
            <w:pPr>
              <w:pStyle w:val="ListParagraph"/>
              <w:numPr>
                <w:ilvl w:val="0"/>
                <w:numId w:val="7"/>
              </w:numPr>
            </w:pPr>
            <w:r>
              <w:t>Present information in an interesting and lively way to inform my reader.</w:t>
            </w:r>
          </w:p>
          <w:p w:rsidR="00D65279" w:rsidRDefault="00D65279" w:rsidP="00D65279">
            <w:pPr>
              <w:pStyle w:val="ListParagraph"/>
              <w:numPr>
                <w:ilvl w:val="0"/>
                <w:numId w:val="7"/>
              </w:numPr>
            </w:pPr>
            <w:r>
              <w:t>Use sub-headings and text boxes to organise my ideas.</w:t>
            </w:r>
          </w:p>
          <w:p w:rsidR="00D65279" w:rsidRDefault="00D65279" w:rsidP="00D65279">
            <w:pPr>
              <w:pStyle w:val="ListParagraph"/>
              <w:numPr>
                <w:ilvl w:val="0"/>
                <w:numId w:val="7"/>
              </w:numPr>
            </w:pPr>
            <w:r>
              <w:t>Draw and label diagrams.</w:t>
            </w:r>
          </w:p>
          <w:p w:rsidR="00020CC5" w:rsidRDefault="00D65279" w:rsidP="00020CC5">
            <w:pPr>
              <w:pStyle w:val="ListParagraph"/>
              <w:numPr>
                <w:ilvl w:val="0"/>
                <w:numId w:val="7"/>
              </w:numPr>
            </w:pPr>
            <w:r>
              <w:t>Use lots of the vocabulary learnt above</w:t>
            </w:r>
            <w:r w:rsidR="005C3603">
              <w:t xml:space="preserve"> </w:t>
            </w:r>
            <w:r>
              <w:t>in written work and discussion.</w:t>
            </w:r>
          </w:p>
        </w:tc>
      </w:tr>
    </w:tbl>
    <w:p w:rsidR="0093521D" w:rsidRDefault="0093521D" w:rsidP="0093521D" w:rsidRPr="006128DF">
      <w:pPr>
        <w:rPr>
          <w:sz w:val="28"/>
          <w:szCs w:val="28"/>
        </w:rPr>
      </w:pPr>
      <w:r w:rsidRPr="001F1637">
        <w:rPr>
          <w:b/>
          <w:sz w:val="28"/>
          <w:szCs w:val="28"/>
        </w:rPr>
        <w:t>Year 3</w:t>
        <w:lastRenderedPageBreak/>
      </w:r>
      <w:r>
        <w:rPr>
          <w:b/>
          <w:sz w:val="28"/>
          <w:szCs w:val="28"/>
        </w:rPr>
        <w:t xml:space="preserve"> Science</w:t>
      </w:r>
      <w:r w:rsidRPr="001F1637">
        <w:rPr>
          <w:b/>
          <w:sz w:val="28"/>
          <w:szCs w:val="28"/>
        </w:rPr>
        <w:t xml:space="preserve"> Knowledge Organiser</w:t>
      </w:r>
      <w:r w:rsidRPr="006128DF">
        <w:rPr>
          <w:sz w:val="28"/>
          <w:szCs w:val="28"/>
        </w:rPr>
        <w:t xml:space="preserve">         </w:t>
      </w:r>
      <w:r w:rsidRPr="001F1637">
        <w:rPr>
          <w:b/>
          <w:sz w:val="28"/>
          <w:szCs w:val="28"/>
        </w:rPr>
        <w:t>Topic:</w:t>
      </w:r>
      <w:r w:rsidRPr="006128DF">
        <w:rPr>
          <w:sz w:val="28"/>
          <w:szCs w:val="28"/>
        </w:rPr>
        <w:t xml:space="preserve"> </w:t>
      </w:r>
      <w:r>
        <w:rPr>
          <w:sz w:val="28"/>
          <w:szCs w:val="28"/>
        </w:rPr>
        <w:t>Rocks and Soils</w:t>
      </w:r>
    </w:p>
    <w:tbl>
      <w:tblPr>
        <w:tblW w:w="10635" w:type="dxa"/>
        <w:tblLayout w:type="fixed"/>
        <w:tblStyle w:val="TableGrid"/>
        <w:tblLook w:val="4A0"/>
      </w:tblPr>
      <w:tblGrid>
        <w:gridCol w:w="3464"/>
        <w:gridCol w:w="1061"/>
        <w:gridCol w:w="994"/>
        <w:gridCol w:w="1280"/>
        <w:gridCol w:w="3836"/>
      </w:tblGrid>
      <w:tr w:rsidR="0093521D" w:rsidTr="007C549A">
        <w:tc>
          <w:tcPr>
            <w:gridSpan w:val="5"/>
            <w:shd w:fill="A8D08D" w:color="auto" w:themeFill="accent6" w:themeFillTint="99" w:val="clear"/>
            <w:tcW w:w="10635" w:type="dxa"/>
          </w:tcPr>
          <w:p w:rsidR="0093521D" w:rsidRDefault="0093521D" w:rsidP="0093521D" w:rsidRPr="000302C2">
            <w:pPr>
              <w:rPr>
                <w:b/>
              </w:rPr>
            </w:pPr>
            <w:r w:rsidRPr="000302C2">
              <w:rPr>
                <w:b/>
              </w:rPr>
              <w:t>Key questions:</w:t>
            </w:r>
          </w:p>
        </w:tc>
      </w:tr>
      <w:tr w:rsidR="0093521D" w:rsidTr="000C5D48">
        <w:tc>
          <w:tcPr>
            <w:gridSpan w:val="5"/>
            <w:tcW w:w="10635" w:type="dxa"/>
          </w:tcPr>
          <w:p w:rsidR="00807B1A" w:rsidRDefault="00807B1A" w:rsidP="0093521D">
            <w:pPr>
              <w:pStyle w:val="ListParagraph"/>
              <w:numPr>
                <w:ilvl w:val="0"/>
                <w:numId w:val="1"/>
              </w:numPr>
            </w:pPr>
            <w:r>
              <w:t>What types of rocks are there?</w:t>
            </w:r>
          </w:p>
          <w:p w:rsidR="0093521D" w:rsidRDefault="00807B1A" w:rsidP="0093521D">
            <w:pPr>
              <w:pStyle w:val="ListParagraph"/>
              <w:numPr>
                <w:ilvl w:val="0"/>
                <w:numId w:val="1"/>
              </w:numPr>
            </w:pPr>
            <w:r>
              <w:t>How are different rocks formed?</w:t>
            </w:r>
          </w:p>
          <w:p w:rsidR="00807B1A" w:rsidRDefault="00807B1A" w:rsidP="0093521D">
            <w:pPr>
              <w:pStyle w:val="ListParagraph"/>
              <w:numPr>
                <w:ilvl w:val="0"/>
                <w:numId w:val="1"/>
              </w:numPr>
            </w:pPr>
            <w:r>
              <w:t>Are the properties of rocks the same or different? What causes these?</w:t>
            </w:r>
          </w:p>
        </w:tc>
      </w:tr>
      <w:tr w:rsidR="00807B1A" w:rsidTr="007C549A">
        <w:trPr>
          <w:trHeight w:val="144"/>
        </w:trPr>
        <w:tc>
          <w:tcPr>
            <w:gridSpan w:val="3"/>
            <w:shd w:fill="A8D08D" w:color="auto" w:themeFill="accent6" w:themeFillTint="99" w:val="clear"/>
            <w:tcW w:w="5519" w:type="dxa"/>
          </w:tcPr>
          <w:p w:rsidR="0093521D" w:rsidRDefault="00807B1A" w:rsidP="0093521D" w:rsidRPr="000302C2">
            <w:pPr>
              <w:rPr>
                <w:b/>
              </w:rPr>
            </w:pPr>
            <w:r>
              <w:rPr>
                <w:b/>
              </w:rPr>
              <w:t xml:space="preserve">Rocks </w:t>
            </w:r>
            <w:r w:rsidR="0093521D" w:rsidRPr="000302C2">
              <w:rPr>
                <w:b/>
              </w:rPr>
              <w:t>Key knowledge:</w:t>
            </w:r>
          </w:p>
        </w:tc>
        <w:tc>
          <w:tcPr>
            <w:gridSpan w:val="2"/>
            <w:vMerge w:val="restart"/>
            <w:tcW w:w="5116" w:type="dxa"/>
          </w:tcPr>
          <w:p w:rsidR="00D8510A" w:rsidRDefault="00D8510A" w:rsidP="0093521D">
            <w:pPr>
              <w:jc w:val="center"/>
            </w:pPr>
          </w:p>
          <w:p w:rsidR="0093521D" w:rsidRDefault="00807B1A" w:rsidP="0093521D">
            <w:pPr>
              <w:jc w:val="center"/>
            </w:pPr>
            <w:r>
              <w:rPr>
                <w:noProof/>
              </w:rPr>
              <w:drawing>
                <wp:inline distB="0" distL="0" distR="0" distT="0" wp14:anchorId="1175A24A" wp14:editId="631FEB6E">
                  <wp:extent cx="2870200" cy="1299210"/>
                  <wp:effectExtent l="0" t="0" r="635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686" cy="1323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B1A" w:rsidTr="000C5D48">
        <w:trPr>
          <w:trHeight w:val="1695"/>
        </w:trPr>
        <w:tc>
          <w:tcPr>
            <w:gridSpan w:val="3"/>
            <w:tcW w:w="5519" w:type="dxa"/>
          </w:tcPr>
          <w:p w:rsidR="00F836BF" w:rsidRDefault="00F836BF" w:rsidP="00F836BF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F836BF">
              <w:rPr>
                <w:b/>
                <w:sz w:val="24"/>
                <w:szCs w:val="24"/>
              </w:rPr>
              <w:t>Sedimentary:</w:t>
            </w:r>
            <w:r>
              <w:rPr>
                <w:sz w:val="24"/>
                <w:szCs w:val="24"/>
              </w:rPr>
              <w:t xml:space="preserve"> grainy in texture, often containing fossils. Crumble easier than other rocks. Created by compacting grains </w:t>
            </w:r>
            <w:proofErr w:type="spellStart"/>
            <w:r>
              <w:rPr>
                <w:sz w:val="24"/>
                <w:szCs w:val="24"/>
              </w:rPr>
              <w:t>e.g</w:t>
            </w:r>
            <w:proofErr w:type="spellEnd"/>
            <w:r>
              <w:rPr>
                <w:sz w:val="24"/>
                <w:szCs w:val="24"/>
              </w:rPr>
              <w:t xml:space="preserve"> sandstone.</w:t>
            </w:r>
          </w:p>
          <w:p w:rsidR="00F836BF" w:rsidRDefault="00F836BF" w:rsidP="00F836BF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0C5D48">
              <w:rPr>
                <w:b/>
                <w:sz w:val="24"/>
                <w:szCs w:val="24"/>
              </w:rPr>
              <w:t>Igneous:</w:t>
            </w:r>
            <w:r>
              <w:rPr>
                <w:sz w:val="24"/>
                <w:szCs w:val="24"/>
              </w:rPr>
              <w:t xml:space="preserve"> formed from cooling magma/lava. Interlocking grains with crystals </w:t>
            </w:r>
            <w:proofErr w:type="spellStart"/>
            <w:r>
              <w:rPr>
                <w:sz w:val="24"/>
                <w:szCs w:val="24"/>
              </w:rPr>
              <w:t>e.g</w:t>
            </w:r>
            <w:proofErr w:type="spellEnd"/>
            <w:r>
              <w:rPr>
                <w:sz w:val="24"/>
                <w:szCs w:val="24"/>
              </w:rPr>
              <w:t xml:space="preserve"> granite</w:t>
            </w:r>
          </w:p>
          <w:p w:rsidR="00F836BF" w:rsidRDefault="00F836BF" w:rsidP="00F836BF" w:rsidRPr="00F836BF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0C5D48">
              <w:rPr>
                <w:b/>
                <w:sz w:val="24"/>
                <w:szCs w:val="24"/>
              </w:rPr>
              <w:t>Metamorphic</w:t>
            </w:r>
            <w:r>
              <w:rPr>
                <w:sz w:val="24"/>
                <w:szCs w:val="24"/>
              </w:rPr>
              <w:t xml:space="preserve">: sedimentary or igneous rock that has been put under extreme heat and pressure to change structure </w:t>
            </w:r>
            <w:proofErr w:type="spellStart"/>
            <w:r>
              <w:rPr>
                <w:sz w:val="24"/>
                <w:szCs w:val="24"/>
              </w:rPr>
              <w:t>e.g</w:t>
            </w:r>
            <w:proofErr w:type="spellEnd"/>
            <w:r>
              <w:rPr>
                <w:sz w:val="24"/>
                <w:szCs w:val="24"/>
              </w:rPr>
              <w:t xml:space="preserve"> marble.</w:t>
            </w:r>
          </w:p>
        </w:tc>
        <w:tc>
          <w:tcPr>
            <w:vMerge/>
            <w:gridSpan w:val="2"/>
          </w:tcPr>
          <w:p/>
        </w:tc>
      </w:tr>
      <w:tr w:rsidR="00807B1A" w:rsidTr="007C549A">
        <w:trPr>
          <w:trHeight w:val="278"/>
        </w:trPr>
        <w:tc>
          <w:tcPr>
            <w:vMerge w:val="restart"/>
            <w:tcW w:w="3464" w:type="dxa"/>
          </w:tcPr>
          <w:p w:rsidR="0093521D" w:rsidRDefault="00807B1A" w:rsidP="0093521D">
            <w:pPr>
              <w:jc w:val="center"/>
            </w:pPr>
            <w:r>
              <w:rPr>
                <w:noProof/>
              </w:rPr>
              <w:drawing>
                <wp:inline distB="0" distL="0" distR="0" distT="0" wp14:anchorId="72CC8F1B" wp14:editId="2C9AFDAA">
                  <wp:extent cx="2062480" cy="16954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461" cy="171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gridSpan w:val="4"/>
            <w:shd w:fill="A8D08D" w:color="auto" w:themeFill="accent6" w:themeFillTint="99" w:val="clear"/>
            <w:tcW w:w="7171" w:type="dxa"/>
          </w:tcPr>
          <w:p w:rsidR="0093521D" w:rsidRDefault="00807B1A" w:rsidP="0093521D" w:rsidRPr="000302C2">
            <w:pPr>
              <w:rPr>
                <w:b/>
              </w:rPr>
            </w:pPr>
            <w:r>
              <w:rPr>
                <w:b/>
              </w:rPr>
              <w:t xml:space="preserve">Soil </w:t>
            </w:r>
            <w:r w:rsidR="0093521D" w:rsidRPr="000302C2">
              <w:rPr>
                <w:b/>
              </w:rPr>
              <w:t>Key knowledge:</w:t>
            </w:r>
          </w:p>
        </w:tc>
      </w:tr>
      <w:tr w:rsidR="00807B1A" w:rsidTr="000C5D48">
        <w:trPr>
          <w:trHeight w:val="1725"/>
        </w:trPr>
        <w:tc>
          <w:tcPr>
            <w:vMerge/>
          </w:tcPr>
          <w:p/>
        </w:tc>
        <w:tc>
          <w:tcPr>
            <w:gridSpan w:val="4"/>
            <w:tcW w:w="7171" w:type="dxa"/>
          </w:tcPr>
          <w:p w:rsidR="0093521D" w:rsidRDefault="00F836BF" w:rsidP="0093521D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F836BF">
              <w:rPr>
                <w:sz w:val="24"/>
                <w:szCs w:val="24"/>
              </w:rPr>
              <w:t>Half of soil is air and water. Water is in the soil and the air is in the gaps between the particles.</w:t>
            </w:r>
          </w:p>
          <w:p w:rsidR="00F836BF" w:rsidRDefault="00F836BF" w:rsidP="0093521D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Soil is made up of millions of micro-organisms, such as worms and other invertebrates that help break down matter.</w:t>
            </w:r>
          </w:p>
          <w:p w:rsidR="00F836BF" w:rsidRDefault="00F836BF" w:rsidP="0093521D" w:rsidRPr="00F836BF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Things you might find in soil: sand, small stones, decaying plants and animal matter.</w:t>
            </w:r>
          </w:p>
          <w:p w:rsidR="00F836BF" w:rsidRDefault="00F836BF" w:rsidP="00F836BF" w:rsidRPr="00F836BF">
            <w:pPr>
              <w:rPr>
                <w:sz w:val="28"/>
                <w:szCs w:val="28"/>
              </w:rPr>
            </w:pPr>
          </w:p>
        </w:tc>
      </w:tr>
      <w:tr w:rsidR="00807B1A" w:rsidTr="007C549A">
        <w:trPr>
          <w:trHeight w:val="294"/>
        </w:trPr>
        <w:tc>
          <w:tcPr>
            <w:gridSpan w:val="4"/>
            <w:shd w:fill="A8D08D" w:color="auto" w:themeFill="accent6" w:themeFillTint="99" w:val="clear"/>
            <w:tcW w:w="6799" w:type="dxa"/>
          </w:tcPr>
          <w:p w:rsidR="00807B1A" w:rsidRDefault="00807B1A" w:rsidP="00807B1A" w:rsidRPr="00807B1A">
            <w:pPr>
              <w:rPr>
                <w:noProof/>
                <w:lang w:eastAsia="en-GB"/>
                <w:b/>
              </w:rPr>
            </w:pPr>
            <w:r w:rsidRPr="00807B1A">
              <w:rPr>
                <w:noProof/>
                <w:lang w:eastAsia="en-GB"/>
                <w:b/>
              </w:rPr>
              <w:t>Fossils key knowledge:</w:t>
            </w:r>
          </w:p>
        </w:tc>
        <w:tc>
          <w:tcPr>
            <w:vMerge w:val="restart"/>
            <w:tcW w:w="3836" w:type="dxa"/>
          </w:tcPr>
          <w:p w:rsidR="00807B1A" w:rsidRDefault="00807B1A" w:rsidP="00807B1A" w:rsidRPr="00807B1A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B="0" distL="0" distR="0" distT="0" wp14:anchorId="6ADD93EB" wp14:editId="4AC9A7C2">
                  <wp:extent cx="2370455" cy="1369695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968" cy="1403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B1A" w:rsidTr="000C5D48">
        <w:trPr>
          <w:trHeight w:val="963"/>
        </w:trPr>
        <w:tc>
          <w:tcPr>
            <w:gridSpan w:val="4"/>
            <w:tcW w:w="6799" w:type="dxa"/>
          </w:tcPr>
          <w:p w:rsidR="00807B1A" w:rsidRDefault="000C5D48" w:rsidP="000C5D48">
            <w:pPr>
              <w:pStyle w:val="ListParagraph"/>
              <w:numPr>
                <w:ilvl w:val="0"/>
                <w:numId w:val="10"/>
              </w:numPr>
              <w:rPr>
                <w:noProof/>
                <w:lang w:eastAsia="en-GB"/>
                <w:sz w:val="24"/>
                <w:szCs w:val="24"/>
              </w:rPr>
            </w:pPr>
            <w:r>
              <w:rPr>
                <w:noProof/>
                <w:lang w:eastAsia="en-GB"/>
                <w:sz w:val="24"/>
                <w:szCs w:val="24"/>
              </w:rPr>
              <w:t>Plant or animal dies and falls to the bottom of a lake.</w:t>
            </w:r>
          </w:p>
          <w:p w:rsidR="000C5D48" w:rsidRDefault="000C5D48" w:rsidP="000C5D48">
            <w:pPr>
              <w:pStyle w:val="ListParagraph"/>
              <w:numPr>
                <w:ilvl w:val="0"/>
                <w:numId w:val="10"/>
              </w:numPr>
              <w:rPr>
                <w:noProof/>
                <w:lang w:eastAsia="en-GB"/>
                <w:sz w:val="24"/>
                <w:szCs w:val="24"/>
              </w:rPr>
            </w:pPr>
            <w:r>
              <w:rPr>
                <w:noProof/>
                <w:lang w:eastAsia="en-GB"/>
                <w:sz w:val="24"/>
                <w:szCs w:val="24"/>
              </w:rPr>
              <w:t>Body is preserved and prevented from rotting/ decaying.</w:t>
            </w:r>
          </w:p>
          <w:p w:rsidR="000C5D48" w:rsidRDefault="000C5D48" w:rsidP="000C5D48">
            <w:pPr>
              <w:pStyle w:val="ListParagraph"/>
              <w:numPr>
                <w:ilvl w:val="0"/>
                <w:numId w:val="10"/>
              </w:numPr>
              <w:rPr>
                <w:noProof/>
                <w:lang w:eastAsia="en-GB"/>
                <w:sz w:val="24"/>
                <w:szCs w:val="24"/>
              </w:rPr>
            </w:pPr>
            <w:r>
              <w:rPr>
                <w:noProof/>
                <w:lang w:eastAsia="en-GB"/>
                <w:sz w:val="24"/>
                <w:szCs w:val="24"/>
              </w:rPr>
              <w:t>Over time, sand and mud grains are deposited over the body.</w:t>
            </w:r>
          </w:p>
          <w:p w:rsidR="000C5D48" w:rsidRDefault="000C5D48" w:rsidP="000C5D48">
            <w:pPr>
              <w:pStyle w:val="ListParagraph"/>
              <w:numPr>
                <w:ilvl w:val="0"/>
                <w:numId w:val="10"/>
              </w:numPr>
              <w:rPr>
                <w:noProof/>
                <w:lang w:eastAsia="en-GB"/>
                <w:sz w:val="24"/>
                <w:szCs w:val="24"/>
              </w:rPr>
            </w:pPr>
            <w:r>
              <w:rPr>
                <w:noProof/>
                <w:lang w:eastAsia="en-GB"/>
                <w:sz w:val="24"/>
                <w:szCs w:val="24"/>
              </w:rPr>
              <w:t>Grains turn into sedimentary rock around the remains.</w:t>
            </w:r>
          </w:p>
          <w:p w:rsidR="000C5D48" w:rsidRDefault="000C5D48" w:rsidP="000C5D48">
            <w:pPr>
              <w:pStyle w:val="ListParagraph"/>
              <w:numPr>
                <w:ilvl w:val="0"/>
                <w:numId w:val="10"/>
              </w:numPr>
              <w:rPr>
                <w:noProof/>
                <w:lang w:eastAsia="en-GB"/>
                <w:sz w:val="24"/>
                <w:szCs w:val="24"/>
              </w:rPr>
            </w:pPr>
            <w:r>
              <w:rPr>
                <w:noProof/>
                <w:lang w:eastAsia="en-GB"/>
                <w:sz w:val="24"/>
                <w:szCs w:val="24"/>
              </w:rPr>
              <w:t>Shape of body is captured in the stone.</w:t>
            </w:r>
          </w:p>
          <w:p w:rsidR="000C5D48" w:rsidRDefault="000C5D48" w:rsidP="000C5D48" w:rsidRPr="000C5D48">
            <w:pPr>
              <w:pStyle w:val="ListParagraph"/>
              <w:numPr>
                <w:ilvl w:val="0"/>
                <w:numId w:val="10"/>
              </w:numPr>
              <w:rPr>
                <w:noProof/>
                <w:lang w:eastAsia="en-GB"/>
                <w:sz w:val="24"/>
                <w:szCs w:val="24"/>
              </w:rPr>
            </w:pPr>
            <w:r>
              <w:rPr>
                <w:noProof/>
                <w:lang w:eastAsia="en-GB"/>
                <w:sz w:val="24"/>
                <w:szCs w:val="24"/>
              </w:rPr>
              <w:t>Stone is dug up with an outline of the prehistoric animal/plant.</w:t>
            </w:r>
          </w:p>
        </w:tc>
        <w:tc>
          <w:tcPr>
            <w:vMerge/>
          </w:tcPr>
          <w:p/>
        </w:tc>
      </w:tr>
      <w:tr w:rsidR="0093521D" w:rsidTr="007C549A">
        <w:trPr>
          <w:trHeight w:val="284"/>
        </w:trPr>
        <w:tc>
          <w:tcPr>
            <w:gridSpan w:val="5"/>
            <w:shd w:fill="A8D08D" w:color="auto" w:themeFill="accent6" w:themeFillTint="99" w:val="clear"/>
            <w:tcW w:w="10635" w:type="dxa"/>
          </w:tcPr>
          <w:p w:rsidR="0093521D" w:rsidRDefault="0093521D" w:rsidP="0093521D" w:rsidRPr="000302C2">
            <w:pPr>
              <w:rPr>
                <w:b/>
                <w:sz w:val="24"/>
                <w:szCs w:val="24"/>
              </w:rPr>
            </w:pPr>
            <w:r w:rsidRPr="000302C2">
              <w:rPr>
                <w:b/>
                <w:sz w:val="24"/>
                <w:szCs w:val="24"/>
              </w:rPr>
              <w:t>Key vocabulary:</w:t>
            </w:r>
          </w:p>
        </w:tc>
      </w:tr>
      <w:tr w:rsidR="00BC5C1D" w:rsidTr="000C5D48">
        <w:trPr>
          <w:trHeight w:val="877"/>
        </w:trPr>
        <w:tc>
          <w:tcPr>
            <w:gridSpan w:val="5"/>
            <w:tcW w:w="10635" w:type="dxa"/>
          </w:tcPr>
          <w:p w:rsidR="00BC5C1D" w:rsidRDefault="00BC5C1D" w:rsidP="0093521D">
            <w:pPr>
              <w:rPr>
                <w:sz w:val="24"/>
                <w:szCs w:val="24"/>
              </w:rPr>
            </w:pPr>
            <w:r w:rsidRPr="00BC5C1D">
              <w:rPr>
                <w:b/>
                <w:sz w:val="24"/>
                <w:szCs w:val="24"/>
              </w:rPr>
              <w:t>Sandstone</w:t>
            </w:r>
            <w:r>
              <w:rPr>
                <w:sz w:val="24"/>
                <w:szCs w:val="24"/>
              </w:rPr>
              <w:t>- sedimentary rock made of sand</w:t>
            </w:r>
          </w:p>
          <w:p w:rsidR="00BC5C1D" w:rsidRDefault="00BC5C1D" w:rsidP="0093521D">
            <w:pPr>
              <w:rPr>
                <w:sz w:val="24"/>
                <w:szCs w:val="24"/>
              </w:rPr>
            </w:pPr>
            <w:r w:rsidRPr="00BC5C1D">
              <w:rPr>
                <w:b/>
                <w:sz w:val="24"/>
                <w:szCs w:val="24"/>
              </w:rPr>
              <w:t>Limestone</w:t>
            </w:r>
            <w:r>
              <w:rPr>
                <w:sz w:val="24"/>
                <w:szCs w:val="24"/>
              </w:rPr>
              <w:t>- sedimentary rock made from calcium deposits such as shells</w:t>
            </w:r>
          </w:p>
          <w:p w:rsidR="00BC5C1D" w:rsidRDefault="00BC5C1D" w:rsidP="0093521D">
            <w:pPr>
              <w:rPr>
                <w:sz w:val="24"/>
                <w:szCs w:val="24"/>
              </w:rPr>
            </w:pPr>
            <w:r w:rsidRPr="00BC5C1D">
              <w:rPr>
                <w:b/>
                <w:sz w:val="24"/>
                <w:szCs w:val="24"/>
              </w:rPr>
              <w:t>Granite</w:t>
            </w:r>
            <w:r>
              <w:rPr>
                <w:sz w:val="24"/>
                <w:szCs w:val="24"/>
              </w:rPr>
              <w:t>- a type of igneous rock formed below the Earth’s surface.</w:t>
            </w:r>
          </w:p>
          <w:p w:rsidR="00BC5C1D" w:rsidRDefault="00BC5C1D" w:rsidP="0093521D">
            <w:pPr>
              <w:rPr>
                <w:sz w:val="24"/>
                <w:szCs w:val="24"/>
              </w:rPr>
            </w:pPr>
            <w:r w:rsidRPr="00BC5C1D">
              <w:rPr>
                <w:b/>
                <w:sz w:val="24"/>
                <w:szCs w:val="24"/>
              </w:rPr>
              <w:t>Marble</w:t>
            </w:r>
            <w:r>
              <w:rPr>
                <w:sz w:val="24"/>
                <w:szCs w:val="24"/>
              </w:rPr>
              <w:t>- a type of metamorphic rock. Granite that has been heated and squashed turns into this.</w:t>
            </w:r>
          </w:p>
          <w:p w:rsidR="00807B1A" w:rsidRDefault="00807B1A" w:rsidP="0093521D">
            <w:pPr>
              <w:rPr>
                <w:sz w:val="24"/>
                <w:szCs w:val="24"/>
              </w:rPr>
            </w:pPr>
            <w:r w:rsidRPr="00807B1A">
              <w:rPr>
                <w:b/>
                <w:sz w:val="24"/>
                <w:szCs w:val="24"/>
              </w:rPr>
              <w:t>Fossils</w:t>
            </w:r>
            <w:r>
              <w:rPr>
                <w:sz w:val="24"/>
                <w:szCs w:val="24"/>
              </w:rPr>
              <w:t>- remains or impressions of a prehistoric plant or animal embedded in rock.</w:t>
            </w:r>
          </w:p>
          <w:p w:rsidR="00BC5C1D" w:rsidRDefault="00BC5C1D" w:rsidP="0093521D">
            <w:pPr>
              <w:rPr>
                <w:sz w:val="24"/>
                <w:szCs w:val="24"/>
              </w:rPr>
            </w:pPr>
            <w:r w:rsidRPr="00BC5C1D">
              <w:rPr>
                <w:b/>
                <w:sz w:val="24"/>
                <w:szCs w:val="24"/>
              </w:rPr>
              <w:t>Permeable</w:t>
            </w:r>
            <w:r>
              <w:rPr>
                <w:sz w:val="24"/>
                <w:szCs w:val="24"/>
              </w:rPr>
              <w:t xml:space="preserve">- rock with holes in that allows water through </w:t>
            </w:r>
            <w:proofErr w:type="spellStart"/>
            <w:r>
              <w:rPr>
                <w:sz w:val="24"/>
                <w:szCs w:val="24"/>
              </w:rPr>
              <w:t>e.g</w:t>
            </w:r>
            <w:proofErr w:type="spellEnd"/>
            <w:r>
              <w:rPr>
                <w:sz w:val="24"/>
                <w:szCs w:val="24"/>
              </w:rPr>
              <w:t xml:space="preserve"> sandstone</w:t>
            </w:r>
          </w:p>
          <w:p w:rsidR="00BC5C1D" w:rsidRDefault="00BC5C1D" w:rsidP="0093521D">
            <w:pPr>
              <w:rPr>
                <w:sz w:val="24"/>
                <w:szCs w:val="24"/>
              </w:rPr>
            </w:pPr>
            <w:r w:rsidRPr="00BC5C1D">
              <w:rPr>
                <w:b/>
                <w:sz w:val="24"/>
                <w:szCs w:val="24"/>
              </w:rPr>
              <w:t>Impermeable</w:t>
            </w:r>
            <w:r>
              <w:rPr>
                <w:sz w:val="24"/>
                <w:szCs w:val="24"/>
              </w:rPr>
              <w:t xml:space="preserve">- rock that does not allow water to pass through </w:t>
            </w:r>
            <w:proofErr w:type="spellStart"/>
            <w:r>
              <w:rPr>
                <w:sz w:val="24"/>
                <w:szCs w:val="24"/>
              </w:rPr>
              <w:t>e.g</w:t>
            </w:r>
            <w:proofErr w:type="spellEnd"/>
            <w:r>
              <w:rPr>
                <w:sz w:val="24"/>
                <w:szCs w:val="24"/>
              </w:rPr>
              <w:t xml:space="preserve"> granite.</w:t>
            </w:r>
          </w:p>
          <w:p w:rsidR="00BC5C1D" w:rsidRDefault="00807B1A" w:rsidP="0093521D" w:rsidRPr="00D65279">
            <w:pPr>
              <w:rPr>
                <w:sz w:val="24"/>
                <w:szCs w:val="24"/>
              </w:rPr>
            </w:pPr>
            <w:r w:rsidRPr="00807B1A">
              <w:rPr>
                <w:b/>
                <w:sz w:val="24"/>
                <w:szCs w:val="24"/>
              </w:rPr>
              <w:t>Soil-</w:t>
            </w:r>
            <w:r>
              <w:rPr>
                <w:sz w:val="24"/>
                <w:szCs w:val="24"/>
              </w:rPr>
              <w:t xml:space="preserve"> mixture of tiny particles of rocks, plant and animal matter</w:t>
            </w:r>
          </w:p>
        </w:tc>
      </w:tr>
      <w:tr w:rsidR="00807B1A" w:rsidTr="007C549A">
        <w:tc>
          <w:tcPr>
            <w:gridSpan w:val="2"/>
            <w:shd w:fill="A8D08D" w:color="auto" w:themeFill="accent6" w:themeFillTint="99" w:val="clear"/>
            <w:tcW w:w="4525" w:type="dxa"/>
          </w:tcPr>
          <w:p w:rsidR="00807B1A" w:rsidRDefault="00807B1A" w:rsidP="00807B1A" w:rsidRPr="00807B1A">
            <w:pPr>
              <w:rPr>
                <w:b/>
              </w:rPr>
            </w:pPr>
            <w:r>
              <w:rPr>
                <w:b/>
              </w:rPr>
              <w:t>Output:</w:t>
            </w:r>
          </w:p>
        </w:tc>
        <w:tc>
          <w:tcPr>
            <w:gridSpan w:val="3"/>
            <w:shd w:fill="A8D08D" w:color="auto" w:themeFill="accent6" w:themeFillTint="99" w:val="clear"/>
            <w:tcW w:w="6110" w:type="dxa"/>
          </w:tcPr>
          <w:p w:rsidR="00807B1A" w:rsidRDefault="00807B1A" w:rsidP="00807B1A" w:rsidRPr="00807B1A">
            <w:pPr>
              <w:rPr>
                <w:b/>
              </w:rPr>
            </w:pPr>
            <w:r>
              <w:rPr>
                <w:b/>
              </w:rPr>
              <w:t>Working like a scientist:</w:t>
            </w:r>
          </w:p>
        </w:tc>
      </w:tr>
      <w:tr w:rsidR="00807B1A" w:rsidTr="000C5D48">
        <w:tc>
          <w:tcPr>
            <w:gridSpan w:val="2"/>
            <w:tcW w:w="4525" w:type="dxa"/>
          </w:tcPr>
          <w:p w:rsidR="00807B1A" w:rsidRDefault="00970D0D" w:rsidP="00807B1A">
            <w:pPr>
              <w:rPr>
                <w:b/>
              </w:rPr>
            </w:pPr>
            <w:r>
              <w:rPr>
                <w:b/>
              </w:rPr>
              <w:t>Produce a non-chronological report on rocks, soils and fossils:</w:t>
            </w:r>
          </w:p>
          <w:p w:rsidR="00970D0D" w:rsidRDefault="00970D0D" w:rsidP="00970D0D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>
              <w:rPr>
                <w:b/>
              </w:rPr>
              <w:t>Research information, make notes and turn notes into my own written sentences.</w:t>
            </w:r>
          </w:p>
          <w:p w:rsidR="00970D0D" w:rsidRDefault="00970D0D" w:rsidP="00970D0D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>
              <w:rPr>
                <w:b/>
              </w:rPr>
              <w:t>Use diagrams and images to present information in an engaging, lively manner.</w:t>
            </w:r>
          </w:p>
          <w:p w:rsidR="00807B1A" w:rsidRDefault="00970D0D" w:rsidP="00807B1A" w:rsidRPr="00970D0D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>
              <w:rPr>
                <w:b/>
              </w:rPr>
              <w:t>Use lots of topical language correctly to explain and info.</w:t>
            </w:r>
          </w:p>
        </w:tc>
        <w:tc>
          <w:tcPr>
            <w:gridSpan w:val="3"/>
            <w:tcW w:w="6110" w:type="dxa"/>
          </w:tcPr>
          <w:p w:rsidR="00807B1A" w:rsidRDefault="00970D0D" w:rsidP="00970D0D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>
              <w:rPr>
                <w:b/>
              </w:rPr>
              <w:t>Observing rocks, fossils and soil closely using a microscope.</w:t>
            </w:r>
          </w:p>
          <w:p w:rsidR="00970D0D" w:rsidRDefault="00970D0D" w:rsidP="00970D0D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>
              <w:rPr>
                <w:b/>
              </w:rPr>
              <w:t>Explain and reason why they may have changed over time.</w:t>
            </w:r>
          </w:p>
          <w:p w:rsidR="00970D0D" w:rsidRDefault="00970D0D" w:rsidP="00970D0D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>
              <w:rPr>
                <w:b/>
              </w:rPr>
              <w:t>Identify and classify rocks according to their properties.</w:t>
            </w:r>
          </w:p>
          <w:p w:rsidR="00970D0D" w:rsidRDefault="00970D0D" w:rsidP="00970D0D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>
              <w:rPr>
                <w:b/>
              </w:rPr>
              <w:t>Explore how fossils are formed.</w:t>
            </w:r>
          </w:p>
          <w:p w:rsidR="000C5D48" w:rsidRDefault="000C5D48" w:rsidP="00970D0D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>
              <w:rPr>
                <w:b/>
              </w:rPr>
              <w:t>Explain how soil is formed after creating compost.</w:t>
            </w:r>
          </w:p>
          <w:p w:rsidR="00970D0D" w:rsidRDefault="00970D0D" w:rsidP="00970D0D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>
              <w:rPr>
                <w:b/>
              </w:rPr>
              <w:t>Identify similarities and differences between rocks.</w:t>
            </w:r>
          </w:p>
          <w:p w:rsidR="000C5D48" w:rsidRDefault="000C5D48" w:rsidP="00970D0D" w:rsidRPr="00970D0D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r>
              <w:rPr>
                <w:b/>
              </w:rPr>
              <w:t>Investigate what happens when rocks are rubbed together.</w:t>
            </w:r>
          </w:p>
        </w:tc>
      </w:tr>
    </w:tbl>
    <w:p w:rsidR="00343BE8" w:rsidRDefault="00343BE8" w:rsidP="0034304A">
      <w:pPr>
        <w:tabs>
          <w:tab w:val="left" w:pos="3780"/>
        </w:tabs>
      </w:pPr>
    </w:p>
    <w:p w:rsidR="0093521D" w:rsidRDefault="0093521D" w:rsidP="0034304A">
      <w:pPr>
        <w:tabs>
          <w:tab w:val="left" w:pos="3780"/>
        </w:tabs>
      </w:pPr>
    </w:p>
    <w:tbl>
      <w:tblPr>
        <w:tblpPr w:leftFromText="180" w:rightFromText="180" w:tblpY="754"/>
        <w:tblW w:w="10627" w:type="dxa"/>
        <w:tblStyle w:val="TableGrid"/>
        <w:tblLook w:val="4A0"/>
      </w:tblPr>
      <w:tblGrid>
        <w:gridCol w:w="988"/>
        <w:gridCol w:w="3118"/>
        <w:gridCol w:w="2452"/>
        <w:gridCol w:w="4069"/>
      </w:tblGrid>
      <w:tr w:rsidR="007C549A" w:rsidTr="00983511">
        <w:tc>
          <w:tcPr>
            <w:gridSpan w:val="4"/>
            <w:shd w:fill="FFD966" w:color="auto" w:themeFill="accent4" w:themeFillTint="99" w:val="clear"/>
            <w:tcW w:w="10627" w:type="dxa"/>
          </w:tcPr>
          <w:p w:rsidR="007C549A" w:rsidRDefault="007C549A" w:rsidP="007C549A" w:rsidRPr="000302C2">
            <w:pPr>
              <w:rPr>
                <w:b/>
              </w:rPr>
            </w:pPr>
            <w:r w:rsidRPr="000302C2">
              <w:rPr>
                <w:b/>
              </w:rPr>
              <w:t>Key questions:</w:t>
              <w:lastRenderedPageBreak/>
            </w:r>
          </w:p>
        </w:tc>
      </w:tr>
      <w:tr w:rsidR="007C549A" w:rsidTr="00983511">
        <w:tc>
          <w:tcPr>
            <w:gridSpan w:val="4"/>
            <w:tcW w:w="10627" w:type="dxa"/>
          </w:tcPr>
          <w:p w:rsidR="007C549A" w:rsidRDefault="007C549A" w:rsidP="005968EB">
            <w:r>
              <w:t>W</w:t>
            </w:r>
            <w:r w:rsidR="007C5DAC">
              <w:t>hat influence did the Romans have on our lives today? Why did the Romans invade Britain?</w:t>
            </w:r>
            <w:r w:rsidR="005968EB">
              <w:t xml:space="preserve"> Why did they leave?</w:t>
            </w:r>
          </w:p>
        </w:tc>
      </w:tr>
      <w:tr w:rsidR="007C549A" w:rsidTr="00983511">
        <w:tc>
          <w:tcPr>
            <w:gridSpan w:val="4"/>
            <w:shd w:fill="FFD966" w:color="auto" w:themeFill="accent4" w:themeFillTint="99" w:val="clear"/>
            <w:tcW w:w="10627" w:type="dxa"/>
          </w:tcPr>
          <w:p w:rsidR="007C549A" w:rsidRDefault="005968EB" w:rsidP="007C549A" w:rsidRPr="00983511">
            <w:pPr>
              <w:rPr>
                <w:b/>
              </w:rPr>
            </w:pPr>
            <w:r w:rsidRPr="00983511">
              <w:rPr>
                <w:b/>
              </w:rPr>
              <w:t>Important dates in history:</w:t>
            </w:r>
          </w:p>
        </w:tc>
      </w:tr>
      <w:tr w:rsidR="007C5DAC" w:rsidTr="00983511">
        <w:tc>
          <w:tcPr>
            <w:shd w:fill="FFD966" w:color="auto" w:themeFill="accent4" w:themeFillTint="99" w:val="clear"/>
            <w:tcW w:w="988" w:type="dxa"/>
          </w:tcPr>
          <w:p w:rsidR="007C5DAC" w:rsidRDefault="00983511" w:rsidP="007C549A" w:rsidRPr="00983511">
            <w:pPr>
              <w:rPr>
                <w:b/>
                <w:sz w:val="24"/>
                <w:szCs w:val="24"/>
              </w:rPr>
            </w:pPr>
            <w:r w:rsidRPr="00983511">
              <w:rPr>
                <w:b/>
                <w:sz w:val="24"/>
                <w:szCs w:val="24"/>
              </w:rPr>
              <w:t>54BC</w:t>
            </w:r>
          </w:p>
        </w:tc>
        <w:tc>
          <w:tcPr>
            <w:gridSpan w:val="3"/>
            <w:tcW w:w="9639" w:type="dxa"/>
          </w:tcPr>
          <w:p w:rsidR="007C5DAC" w:rsidRDefault="00983511" w:rsidP="007C549A" w:rsidRPr="009835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Julius Caesa</w:t>
            </w:r>
            <w:r w:rsidRPr="00983511">
              <w:rPr>
                <w:sz w:val="24"/>
                <w:szCs w:val="24"/>
              </w:rPr>
              <w:t>r leads two Roman armies to Britain, but defeated by Celts both times.</w:t>
            </w:r>
          </w:p>
        </w:tc>
      </w:tr>
      <w:tr w:rsidR="00D8510A" w:rsidTr="00983511">
        <w:tc>
          <w:tcPr>
            <w:shd w:fill="FFD966" w:color="auto" w:themeFill="accent4" w:themeFillTint="99" w:val="clear"/>
            <w:tcW w:w="988" w:type="dxa"/>
          </w:tcPr>
          <w:p w:rsidR="00D8510A" w:rsidRDefault="004F0044" w:rsidP="007C549A" w:rsidRPr="0098351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00AD</w:t>
            </w:r>
          </w:p>
        </w:tc>
        <w:tc>
          <w:tcPr>
            <w:gridSpan w:val="3"/>
            <w:tcW w:w="9639" w:type="dxa"/>
          </w:tcPr>
          <w:p w:rsidR="00D8510A" w:rsidRDefault="00D8510A" w:rsidP="007C54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Christian belief that Jesus Christ was born</w:t>
            </w:r>
          </w:p>
        </w:tc>
      </w:tr>
      <w:tr w:rsidR="007C5DAC" w:rsidTr="00983511">
        <w:tc>
          <w:tcPr>
            <w:shd w:fill="FFD966" w:color="auto" w:themeFill="accent4" w:themeFillTint="99" w:val="clear"/>
            <w:tcW w:w="988" w:type="dxa"/>
          </w:tcPr>
          <w:p w:rsidR="007C5DAC" w:rsidRDefault="00983511" w:rsidP="007C549A" w:rsidRPr="00983511">
            <w:pPr>
              <w:rPr>
                <w:b/>
                <w:sz w:val="24"/>
                <w:szCs w:val="24"/>
              </w:rPr>
            </w:pPr>
            <w:r w:rsidRPr="00983511">
              <w:rPr>
                <w:b/>
                <w:sz w:val="24"/>
                <w:szCs w:val="24"/>
              </w:rPr>
              <w:t>AD43</w:t>
            </w:r>
          </w:p>
        </w:tc>
        <w:tc>
          <w:tcPr>
            <w:gridSpan w:val="3"/>
            <w:tcW w:w="9639" w:type="dxa"/>
          </w:tcPr>
          <w:p w:rsidR="007C5DAC" w:rsidRDefault="00983511" w:rsidP="007C549A" w:rsidRPr="00983511">
            <w:pPr>
              <w:rPr>
                <w:sz w:val="24"/>
                <w:szCs w:val="24"/>
              </w:rPr>
            </w:pPr>
            <w:r w:rsidRPr="00983511">
              <w:rPr>
                <w:sz w:val="24"/>
                <w:szCs w:val="24"/>
              </w:rPr>
              <w:t>Roman Emperor Claudius orders four legions to conquer Britain</w:t>
            </w:r>
          </w:p>
        </w:tc>
      </w:tr>
      <w:tr w:rsidR="007C5DAC" w:rsidTr="00983511">
        <w:tc>
          <w:tcPr>
            <w:shd w:fill="FFD966" w:color="auto" w:themeFill="accent4" w:themeFillTint="99" w:val="clear"/>
            <w:tcW w:w="988" w:type="dxa"/>
          </w:tcPr>
          <w:p w:rsidR="007C5DAC" w:rsidRDefault="00983511" w:rsidP="007C549A" w:rsidRPr="00983511">
            <w:pPr>
              <w:rPr>
                <w:b/>
                <w:sz w:val="24"/>
                <w:szCs w:val="24"/>
              </w:rPr>
            </w:pPr>
            <w:r w:rsidRPr="00983511">
              <w:rPr>
                <w:b/>
                <w:sz w:val="24"/>
                <w:szCs w:val="24"/>
              </w:rPr>
              <w:t>AD48</w:t>
            </w:r>
          </w:p>
        </w:tc>
        <w:tc>
          <w:tcPr>
            <w:gridSpan w:val="3"/>
            <w:tcW w:w="9639" w:type="dxa"/>
          </w:tcPr>
          <w:p w:rsidR="007C5DAC" w:rsidRDefault="00983511" w:rsidP="007C549A" w:rsidRPr="00983511">
            <w:pPr>
              <w:rPr>
                <w:sz w:val="24"/>
                <w:szCs w:val="24"/>
              </w:rPr>
            </w:pPr>
            <w:r w:rsidRPr="00983511">
              <w:rPr>
                <w:sz w:val="24"/>
                <w:szCs w:val="24"/>
              </w:rPr>
              <w:t>Romans have now conquered large parts of Britain</w:t>
            </w:r>
          </w:p>
        </w:tc>
      </w:tr>
      <w:tr w:rsidR="00983511" w:rsidTr="00983511">
        <w:tc>
          <w:tcPr>
            <w:shd w:fill="FFD966" w:color="auto" w:themeFill="accent4" w:themeFillTint="99" w:val="clear"/>
            <w:tcW w:w="988" w:type="dxa"/>
          </w:tcPr>
          <w:p w:rsidR="00983511" w:rsidRDefault="00983511" w:rsidP="007C549A" w:rsidRPr="00983511">
            <w:pPr>
              <w:rPr>
                <w:b/>
                <w:sz w:val="24"/>
                <w:szCs w:val="24"/>
              </w:rPr>
            </w:pPr>
            <w:r w:rsidRPr="00983511">
              <w:rPr>
                <w:b/>
                <w:sz w:val="24"/>
                <w:szCs w:val="24"/>
              </w:rPr>
              <w:t>AD47</w:t>
            </w:r>
          </w:p>
        </w:tc>
        <w:tc>
          <w:tcPr>
            <w:gridSpan w:val="3"/>
            <w:tcW w:w="9639" w:type="dxa"/>
          </w:tcPr>
          <w:p w:rsidR="00983511" w:rsidRDefault="00983511" w:rsidP="007C549A" w:rsidRPr="00983511">
            <w:pPr>
              <w:rPr>
                <w:sz w:val="24"/>
                <w:szCs w:val="24"/>
              </w:rPr>
            </w:pPr>
            <w:r w:rsidRPr="00983511">
              <w:rPr>
                <w:sz w:val="24"/>
                <w:szCs w:val="24"/>
              </w:rPr>
              <w:t>Romans force their allies- Iceni tribe of East Anglia- to give up their weapons</w:t>
            </w:r>
          </w:p>
        </w:tc>
      </w:tr>
      <w:tr w:rsidR="00983511" w:rsidTr="00983511">
        <w:tc>
          <w:tcPr>
            <w:shd w:fill="FFD966" w:color="auto" w:themeFill="accent4" w:themeFillTint="99" w:val="clear"/>
            <w:tcW w:w="988" w:type="dxa"/>
          </w:tcPr>
          <w:p w:rsidR="00983511" w:rsidRDefault="00983511" w:rsidP="007C549A" w:rsidRPr="00983511">
            <w:pPr>
              <w:rPr>
                <w:b/>
                <w:sz w:val="24"/>
                <w:szCs w:val="24"/>
              </w:rPr>
            </w:pPr>
            <w:r w:rsidRPr="00983511">
              <w:rPr>
                <w:b/>
                <w:sz w:val="24"/>
                <w:szCs w:val="24"/>
              </w:rPr>
              <w:t>AD 48</w:t>
            </w:r>
          </w:p>
        </w:tc>
        <w:tc>
          <w:tcPr>
            <w:gridSpan w:val="3"/>
            <w:tcW w:w="9639" w:type="dxa"/>
          </w:tcPr>
          <w:p w:rsidR="00983511" w:rsidRDefault="00983511" w:rsidP="007C549A" w:rsidRPr="00983511">
            <w:pPr>
              <w:rPr>
                <w:sz w:val="24"/>
                <w:szCs w:val="24"/>
              </w:rPr>
            </w:pPr>
            <w:r w:rsidRPr="00983511">
              <w:rPr>
                <w:sz w:val="24"/>
                <w:szCs w:val="24"/>
              </w:rPr>
              <w:t>Romans make Colchester the capital of Roman Britain.</w:t>
            </w:r>
          </w:p>
        </w:tc>
      </w:tr>
      <w:tr w:rsidR="00983511" w:rsidTr="00983511">
        <w:tc>
          <w:tcPr>
            <w:shd w:fill="FFD966" w:color="auto" w:themeFill="accent4" w:themeFillTint="99" w:val="clear"/>
            <w:tcW w:w="988" w:type="dxa"/>
          </w:tcPr>
          <w:p w:rsidR="00983511" w:rsidRDefault="00983511" w:rsidP="007C549A" w:rsidRPr="00983511">
            <w:pPr>
              <w:rPr>
                <w:b/>
                <w:sz w:val="24"/>
                <w:szCs w:val="24"/>
              </w:rPr>
            </w:pPr>
            <w:r w:rsidRPr="00983511">
              <w:rPr>
                <w:b/>
                <w:sz w:val="24"/>
                <w:szCs w:val="24"/>
              </w:rPr>
              <w:t>AD 61</w:t>
            </w:r>
          </w:p>
        </w:tc>
        <w:tc>
          <w:tcPr>
            <w:gridSpan w:val="3"/>
            <w:tcW w:w="9639" w:type="dxa"/>
          </w:tcPr>
          <w:p w:rsidR="00983511" w:rsidRDefault="00983511" w:rsidP="007C549A" w:rsidRPr="00983511">
            <w:pPr>
              <w:rPr>
                <w:sz w:val="24"/>
                <w:szCs w:val="24"/>
              </w:rPr>
            </w:pPr>
            <w:r w:rsidRPr="00983511">
              <w:rPr>
                <w:sz w:val="24"/>
                <w:szCs w:val="24"/>
              </w:rPr>
              <w:t xml:space="preserve">Queen </w:t>
            </w:r>
            <w:proofErr w:type="spellStart"/>
            <w:r w:rsidRPr="00983511">
              <w:rPr>
                <w:sz w:val="24"/>
                <w:szCs w:val="24"/>
              </w:rPr>
              <w:t>Boudica</w:t>
            </w:r>
            <w:proofErr w:type="spellEnd"/>
            <w:r w:rsidRPr="00983511">
              <w:rPr>
                <w:sz w:val="24"/>
                <w:szCs w:val="24"/>
              </w:rPr>
              <w:t xml:space="preserve"> leads a rebellion of the Iceni against the Romans. After burning down Colchester, London and St Albans, </w:t>
            </w:r>
            <w:proofErr w:type="spellStart"/>
            <w:r w:rsidRPr="00983511">
              <w:rPr>
                <w:sz w:val="24"/>
                <w:szCs w:val="24"/>
              </w:rPr>
              <w:t>Boudica</w:t>
            </w:r>
            <w:proofErr w:type="spellEnd"/>
            <w:r w:rsidRPr="00983511">
              <w:rPr>
                <w:sz w:val="24"/>
                <w:szCs w:val="24"/>
              </w:rPr>
              <w:t xml:space="preserve"> was eventually defeated.</w:t>
            </w:r>
          </w:p>
        </w:tc>
      </w:tr>
      <w:tr w:rsidR="00983511" w:rsidTr="00983511">
        <w:tc>
          <w:tcPr>
            <w:shd w:fill="FFD966" w:color="auto" w:themeFill="accent4" w:themeFillTint="99" w:val="clear"/>
            <w:tcW w:w="988" w:type="dxa"/>
          </w:tcPr>
          <w:p w:rsidR="00983511" w:rsidRDefault="00983511" w:rsidP="007C549A" w:rsidRPr="00983511">
            <w:pPr>
              <w:rPr>
                <w:b/>
                <w:sz w:val="24"/>
                <w:szCs w:val="24"/>
              </w:rPr>
            </w:pPr>
            <w:r w:rsidRPr="00983511">
              <w:rPr>
                <w:b/>
                <w:sz w:val="24"/>
                <w:szCs w:val="24"/>
              </w:rPr>
              <w:t>AD 100</w:t>
            </w:r>
          </w:p>
        </w:tc>
        <w:tc>
          <w:tcPr>
            <w:gridSpan w:val="3"/>
            <w:tcW w:w="9639" w:type="dxa"/>
          </w:tcPr>
          <w:p w:rsidR="00983511" w:rsidRDefault="00983511" w:rsidP="007C549A" w:rsidRPr="00983511">
            <w:pPr>
              <w:rPr>
                <w:sz w:val="24"/>
                <w:szCs w:val="24"/>
              </w:rPr>
            </w:pPr>
            <w:r w:rsidRPr="00983511">
              <w:rPr>
                <w:sz w:val="24"/>
                <w:szCs w:val="24"/>
              </w:rPr>
              <w:t>Most of the 8,000 miles</w:t>
            </w:r>
            <w:r>
              <w:rPr>
                <w:sz w:val="24"/>
                <w:szCs w:val="24"/>
              </w:rPr>
              <w:t xml:space="preserve"> of Roman roads</w:t>
            </w:r>
            <w:r w:rsidR="00A77DB2">
              <w:rPr>
                <w:sz w:val="24"/>
                <w:szCs w:val="24"/>
              </w:rPr>
              <w:t xml:space="preserve"> in Britain are completed, allowing armies and goods to travel easily across the country.</w:t>
            </w:r>
          </w:p>
        </w:tc>
      </w:tr>
      <w:tr w:rsidR="00983511" w:rsidTr="00983511">
        <w:tc>
          <w:tcPr>
            <w:shd w:fill="FFD966" w:color="auto" w:themeFill="accent4" w:themeFillTint="99" w:val="clear"/>
            <w:tcW w:w="988" w:type="dxa"/>
          </w:tcPr>
          <w:p w:rsidR="00983511" w:rsidRDefault="00A77DB2" w:rsidP="007C549A" w:rsidRPr="0098351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 122</w:t>
            </w:r>
          </w:p>
        </w:tc>
        <w:tc>
          <w:tcPr>
            <w:gridSpan w:val="3"/>
            <w:tcW w:w="9639" w:type="dxa"/>
          </w:tcPr>
          <w:p w:rsidR="00983511" w:rsidRDefault="00A77DB2" w:rsidP="007C549A" w:rsidRPr="009835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Emperor Hadrian builds a wall across the border of Scotland- the Romans could not conquer the Scots and Picts.</w:t>
            </w:r>
          </w:p>
        </w:tc>
      </w:tr>
      <w:tr w:rsidR="00983511" w:rsidTr="00983511">
        <w:tc>
          <w:tcPr>
            <w:shd w:fill="FFD966" w:color="auto" w:themeFill="accent4" w:themeFillTint="99" w:val="clear"/>
            <w:tcW w:w="988" w:type="dxa"/>
          </w:tcPr>
          <w:p w:rsidR="00983511" w:rsidRDefault="00A77DB2" w:rsidP="007C549A" w:rsidRPr="0098351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 250 - 409</w:t>
            </w:r>
          </w:p>
        </w:tc>
        <w:tc>
          <w:tcPr>
            <w:gridSpan w:val="3"/>
            <w:tcW w:w="9639" w:type="dxa"/>
          </w:tcPr>
          <w:p w:rsidR="00983511" w:rsidRDefault="00A77DB2" w:rsidP="007C549A" w:rsidRPr="009835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Picts from Scotland, the Angles, Saxons and Jutes from Germany and </w:t>
            </w:r>
            <w:proofErr w:type="spellStart"/>
            <w:r>
              <w:rPr>
                <w:sz w:val="24"/>
                <w:szCs w:val="24"/>
              </w:rPr>
              <w:t>Scandanavia</w:t>
            </w:r>
            <w:proofErr w:type="spellEnd"/>
            <w:r>
              <w:rPr>
                <w:sz w:val="24"/>
                <w:szCs w:val="24"/>
              </w:rPr>
              <w:t xml:space="preserve"> start threatening Roman lands.</w:t>
            </w:r>
          </w:p>
        </w:tc>
      </w:tr>
      <w:tr w:rsidR="00983511" w:rsidTr="00983511">
        <w:tc>
          <w:tcPr>
            <w:shd w:fill="FFD966" w:color="auto" w:themeFill="accent4" w:themeFillTint="99" w:val="clear"/>
            <w:tcW w:w="988" w:type="dxa"/>
          </w:tcPr>
          <w:p w:rsidR="00983511" w:rsidRDefault="00A77DB2" w:rsidP="007C549A" w:rsidRPr="0098351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 410</w:t>
            </w:r>
          </w:p>
        </w:tc>
        <w:tc>
          <w:tcPr>
            <w:gridSpan w:val="3"/>
            <w:tcW w:w="9639" w:type="dxa"/>
          </w:tcPr>
          <w:p w:rsidR="00983511" w:rsidRDefault="00A77DB2" w:rsidP="007C549A" w:rsidRPr="009835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end of Roman Britain.</w:t>
            </w:r>
          </w:p>
        </w:tc>
      </w:tr>
      <w:tr w:rsidR="007C549A" w:rsidTr="004F0044">
        <w:trPr>
          <w:trHeight w:val="144"/>
        </w:trPr>
        <w:tc>
          <w:tcPr>
            <w:gridSpan w:val="3"/>
            <w:shd w:fill="FFD966" w:color="auto" w:themeFill="accent4" w:themeFillTint="99" w:val="clear"/>
            <w:tcW w:w="6558" w:type="dxa"/>
          </w:tcPr>
          <w:p w:rsidR="007C549A" w:rsidRDefault="00D8510A" w:rsidP="007C549A" w:rsidRPr="000302C2">
            <w:pPr>
              <w:rPr>
                <w:b/>
              </w:rPr>
            </w:pPr>
            <w:r>
              <w:rPr>
                <w:b/>
              </w:rPr>
              <w:t>Key vocabulary</w:t>
            </w:r>
          </w:p>
        </w:tc>
        <w:tc>
          <w:tcPr>
            <w:vMerge w:val="restart"/>
            <w:tcW w:w="4069" w:type="dxa"/>
          </w:tcPr>
          <w:p w:rsidR="007C549A" w:rsidRDefault="00D8510A" w:rsidP="007C549A">
            <w:pPr>
              <w:jc w:val="center"/>
            </w:pPr>
            <w:r>
              <w:rPr>
                <w:noProof/>
              </w:rPr>
              <w:drawing>
                <wp:inline distB="0" distL="0" distR="0" distT="0" wp14:anchorId="28DD4DBB" wp14:editId="4CFBB6C1">
                  <wp:extent cx="2446655" cy="3293745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693" cy="331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49A" w:rsidTr="004F0044">
        <w:trPr>
          <w:trHeight w:val="1695"/>
        </w:trPr>
        <w:tc>
          <w:tcPr>
            <w:gridSpan w:val="3"/>
            <w:tcW w:w="6558" w:type="dxa"/>
          </w:tcPr>
          <w:p w:rsidR="003B23EF" w:rsidRDefault="00D8510A" w:rsidP="00D8510A">
            <w:pPr>
              <w:rPr>
                <w:sz w:val="24"/>
                <w:szCs w:val="24"/>
              </w:rPr>
            </w:pPr>
            <w:r w:rsidRPr="004F0044">
              <w:rPr>
                <w:b/>
                <w:sz w:val="24"/>
                <w:szCs w:val="24"/>
              </w:rPr>
              <w:t>Latin</w:t>
            </w:r>
            <w:r>
              <w:rPr>
                <w:sz w:val="24"/>
                <w:szCs w:val="24"/>
              </w:rPr>
              <w:t>- language spoken and written by the Romans.</w:t>
            </w:r>
          </w:p>
          <w:p w:rsidR="00D8510A" w:rsidRDefault="00D8510A" w:rsidP="00D8510A">
            <w:pPr>
              <w:rPr>
                <w:sz w:val="24"/>
                <w:szCs w:val="24"/>
              </w:rPr>
            </w:pPr>
            <w:r w:rsidRPr="004F0044">
              <w:rPr>
                <w:b/>
                <w:sz w:val="24"/>
                <w:szCs w:val="24"/>
              </w:rPr>
              <w:t>AD</w:t>
            </w:r>
            <w:r>
              <w:rPr>
                <w:sz w:val="24"/>
                <w:szCs w:val="24"/>
              </w:rPr>
              <w:t>- Latin for ‘Anno Domini’= ‘in the year of our Lord’. After Jesus was born.</w:t>
            </w:r>
          </w:p>
          <w:p w:rsidR="00D8510A" w:rsidRDefault="00D8510A" w:rsidP="00D8510A">
            <w:pPr>
              <w:rPr>
                <w:sz w:val="24"/>
                <w:szCs w:val="24"/>
              </w:rPr>
            </w:pPr>
            <w:r w:rsidRPr="004F0044">
              <w:rPr>
                <w:b/>
                <w:sz w:val="24"/>
                <w:szCs w:val="24"/>
              </w:rPr>
              <w:t>BC</w:t>
            </w:r>
            <w:r>
              <w:rPr>
                <w:sz w:val="24"/>
                <w:szCs w:val="24"/>
              </w:rPr>
              <w:t xml:space="preserve">- </w:t>
            </w:r>
            <w:r w:rsidR="004F0044">
              <w:rPr>
                <w:sz w:val="24"/>
                <w:szCs w:val="24"/>
              </w:rPr>
              <w:t>‘</w:t>
            </w:r>
            <w:r>
              <w:rPr>
                <w:sz w:val="24"/>
                <w:szCs w:val="24"/>
              </w:rPr>
              <w:t>Before Christ</w:t>
            </w:r>
            <w:r w:rsidR="004F0044">
              <w:rPr>
                <w:sz w:val="24"/>
                <w:szCs w:val="24"/>
              </w:rPr>
              <w:t>’</w:t>
            </w:r>
          </w:p>
          <w:p w:rsidR="004F0044" w:rsidRDefault="004F0044" w:rsidP="00D8510A">
            <w:pPr>
              <w:rPr>
                <w:sz w:val="24"/>
                <w:szCs w:val="24"/>
              </w:rPr>
            </w:pPr>
            <w:r w:rsidRPr="004F0044">
              <w:rPr>
                <w:b/>
                <w:sz w:val="24"/>
                <w:szCs w:val="24"/>
              </w:rPr>
              <w:t>Aqueduct</w:t>
            </w:r>
            <w:r>
              <w:rPr>
                <w:sz w:val="24"/>
                <w:szCs w:val="24"/>
              </w:rPr>
              <w:t>- a system of pipes and channels used to bring water into towns.</w:t>
            </w:r>
          </w:p>
          <w:p w:rsidR="004F0044" w:rsidRDefault="004F0044" w:rsidP="00D8510A">
            <w:pPr>
              <w:rPr>
                <w:sz w:val="24"/>
                <w:szCs w:val="24"/>
              </w:rPr>
            </w:pPr>
            <w:r w:rsidRPr="004F0044">
              <w:rPr>
                <w:b/>
                <w:sz w:val="24"/>
                <w:szCs w:val="24"/>
              </w:rPr>
              <w:t>Centurion</w:t>
            </w:r>
            <w:r>
              <w:rPr>
                <w:sz w:val="24"/>
                <w:szCs w:val="24"/>
              </w:rPr>
              <w:t>-an officer commanding about 80 legionaries/ soldiers.</w:t>
            </w:r>
          </w:p>
          <w:p w:rsidR="004F0044" w:rsidRDefault="004F0044" w:rsidP="00D8510A">
            <w:pPr>
              <w:rPr>
                <w:sz w:val="24"/>
                <w:szCs w:val="24"/>
              </w:rPr>
            </w:pPr>
            <w:r w:rsidRPr="004F0044">
              <w:rPr>
                <w:b/>
                <w:sz w:val="24"/>
                <w:szCs w:val="24"/>
              </w:rPr>
              <w:t>Legion</w:t>
            </w:r>
            <w:r>
              <w:rPr>
                <w:sz w:val="24"/>
                <w:szCs w:val="24"/>
              </w:rPr>
              <w:t>- the main battle unit of the Roman army</w:t>
            </w:r>
          </w:p>
          <w:p w:rsidR="004F0044" w:rsidRDefault="004F0044" w:rsidP="00D8510A">
            <w:pPr>
              <w:rPr>
                <w:sz w:val="24"/>
                <w:szCs w:val="24"/>
              </w:rPr>
            </w:pPr>
            <w:r w:rsidRPr="004F0044">
              <w:rPr>
                <w:b/>
                <w:sz w:val="24"/>
                <w:szCs w:val="24"/>
              </w:rPr>
              <w:t xml:space="preserve">Celt </w:t>
            </w:r>
            <w:r>
              <w:rPr>
                <w:sz w:val="24"/>
                <w:szCs w:val="24"/>
              </w:rPr>
              <w:t>– people who lived in Europe and Britain who fought Romans.</w:t>
            </w:r>
          </w:p>
          <w:p w:rsidR="000D5E6B" w:rsidRDefault="000D5E6B" w:rsidP="00D8510A">
            <w:pPr>
              <w:rPr>
                <w:sz w:val="24"/>
                <w:szCs w:val="24"/>
              </w:rPr>
            </w:pPr>
            <w:r w:rsidRPr="000D5E6B">
              <w:rPr>
                <w:b/>
                <w:sz w:val="24"/>
                <w:szCs w:val="24"/>
              </w:rPr>
              <w:t>Barbarian</w:t>
            </w:r>
            <w:r>
              <w:rPr>
                <w:sz w:val="24"/>
                <w:szCs w:val="24"/>
              </w:rPr>
              <w:t>- a person who lived outside of the Roman Empire- seen by Romans as violent and uncivilised.</w:t>
            </w:r>
          </w:p>
          <w:p w:rsidR="000D5E6B" w:rsidRDefault="000D5E6B" w:rsidP="00D8510A">
            <w:pPr>
              <w:rPr>
                <w:sz w:val="24"/>
                <w:szCs w:val="24"/>
              </w:rPr>
            </w:pPr>
            <w:r w:rsidRPr="000D5E6B">
              <w:rPr>
                <w:b/>
                <w:sz w:val="24"/>
                <w:szCs w:val="24"/>
              </w:rPr>
              <w:t>Rebellion/revolt</w:t>
            </w:r>
            <w:r>
              <w:rPr>
                <w:sz w:val="24"/>
                <w:szCs w:val="24"/>
              </w:rPr>
              <w:t xml:space="preserve"> – resistance against the established leaders.</w:t>
            </w:r>
          </w:p>
          <w:p w:rsidR="000D5E6B" w:rsidRDefault="000D5E6B" w:rsidP="00D8510A">
            <w:pPr>
              <w:rPr>
                <w:sz w:val="24"/>
                <w:szCs w:val="24"/>
              </w:rPr>
            </w:pPr>
            <w:r w:rsidRPr="000D5E6B">
              <w:rPr>
                <w:b/>
                <w:sz w:val="24"/>
                <w:szCs w:val="24"/>
              </w:rPr>
              <w:t>Hypocaust</w:t>
            </w:r>
            <w:r>
              <w:rPr>
                <w:sz w:val="24"/>
                <w:szCs w:val="24"/>
              </w:rPr>
              <w:t>-Roman central heating. Hot air from a furnace flowed through gaps in walls.</w:t>
            </w:r>
          </w:p>
          <w:p w:rsidR="000D5E6B" w:rsidRDefault="000D5E6B" w:rsidP="00D8510A">
            <w:pPr>
              <w:rPr>
                <w:sz w:val="24"/>
                <w:szCs w:val="24"/>
              </w:rPr>
            </w:pPr>
            <w:r w:rsidRPr="000D5E6B">
              <w:rPr>
                <w:b/>
                <w:sz w:val="24"/>
                <w:szCs w:val="24"/>
              </w:rPr>
              <w:t>Empire</w:t>
            </w:r>
            <w:r>
              <w:rPr>
                <w:sz w:val="24"/>
                <w:szCs w:val="24"/>
              </w:rPr>
              <w:t>- nations ruled over- usually conquered through war.</w:t>
            </w:r>
          </w:p>
          <w:p w:rsidR="004F0044" w:rsidRDefault="000D5E6B" w:rsidP="00D8510A" w:rsidRPr="00D8510A">
            <w:pPr>
              <w:rPr>
                <w:sz w:val="24"/>
                <w:szCs w:val="24"/>
              </w:rPr>
            </w:pPr>
            <w:r w:rsidRPr="000D5E6B">
              <w:rPr>
                <w:b/>
                <w:sz w:val="24"/>
                <w:szCs w:val="24"/>
              </w:rPr>
              <w:t>Villa</w:t>
            </w:r>
            <w:r>
              <w:rPr>
                <w:sz w:val="24"/>
                <w:szCs w:val="24"/>
              </w:rPr>
              <w:t>-a large house in the country</w:t>
            </w:r>
          </w:p>
        </w:tc>
        <w:tc>
          <w:tcPr>
            <w:vMerge/>
          </w:tcPr>
          <w:p/>
        </w:tc>
      </w:tr>
      <w:tr w:rsidR="004F0044" w:rsidTr="004F0044">
        <w:trPr>
          <w:trHeight w:val="284"/>
        </w:trPr>
        <w:tc>
          <w:tcPr>
            <w:gridSpan w:val="2"/>
            <w:shd w:fill="auto" w:color="auto" w:val="clear"/>
            <w:vMerge w:val="restart"/>
            <w:tcW w:w="4106" w:type="dxa"/>
          </w:tcPr>
          <w:p w:rsidR="004F0044" w:rsidRDefault="004F0044" w:rsidP="004F0044" w:rsidRPr="004F0044">
            <w:pPr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R="114300" distL="114300" relativeHeight="251658240" behindDoc="0" allowOverlap="1" layoutInCell="1" locked="0" simplePos="0" wp14:anchorId="59900787" wp14:editId="057D9A1E">
                  <wp:simplePos x="0" y="0"/>
                  <wp:positionH relativeFrom="column">
                    <wp:posOffset>1470660</wp:posOffset>
                  </wp:positionH>
                  <wp:positionV relativeFrom="paragraph">
                    <wp:posOffset>51435</wp:posOffset>
                  </wp:positionV>
                  <wp:extent cx="1009650" cy="1190625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645" cy="119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B="0" distL="0" distR="0" distT="0" wp14:anchorId="2EE6FB3D" wp14:editId="6E4118EA">
                  <wp:extent cx="1485265" cy="742950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156" cy="754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gridSpan w:val="2"/>
            <w:shd w:fill="FFD966" w:color="auto" w:themeFill="accent4" w:themeFillTint="99" w:val="clear"/>
            <w:tcW w:w="6521" w:type="dxa"/>
          </w:tcPr>
          <w:p w:rsidR="004F0044" w:rsidRDefault="004F0044" w:rsidP="004F0044" w:rsidRPr="000302C2">
            <w:pPr>
              <w:rPr>
                <w:b/>
                <w:sz w:val="24"/>
                <w:szCs w:val="24"/>
              </w:rPr>
            </w:pPr>
            <w:r w:rsidRPr="004F0044">
              <w:rPr>
                <w:b/>
                <w:sz w:val="24"/>
                <w:szCs w:val="24"/>
              </w:rPr>
              <w:t>Key Figures:</w:t>
            </w:r>
          </w:p>
        </w:tc>
      </w:tr>
      <w:tr w:rsidR="004F0044" w:rsidTr="004F0044">
        <w:trPr>
          <w:trHeight w:val="877"/>
        </w:trPr>
        <w:tc>
          <w:tcPr>
            <w:vMerge/>
            <w:gridSpan w:val="2"/>
          </w:tcPr>
          <w:p/>
        </w:tc>
        <w:tc>
          <w:tcPr>
            <w:gridSpan w:val="2"/>
            <w:tcW w:w="6521" w:type="dxa"/>
          </w:tcPr>
          <w:p w:rsidR="004F0044" w:rsidRDefault="004F0044" w:rsidP="004F0044">
            <w:pPr>
              <w:rPr>
                <w:sz w:val="24"/>
                <w:szCs w:val="24"/>
              </w:rPr>
            </w:pPr>
            <w:r w:rsidRPr="004F0044">
              <w:rPr>
                <w:b/>
                <w:sz w:val="24"/>
                <w:szCs w:val="24"/>
              </w:rPr>
              <w:t>Hadrian</w:t>
            </w:r>
            <w:r>
              <w:rPr>
                <w:sz w:val="24"/>
                <w:szCs w:val="24"/>
              </w:rPr>
              <w:t xml:space="preserve"> – built a wall on the border of Scotland to keep Scots out- the only tribes not defeated by the Romans.</w:t>
            </w:r>
          </w:p>
          <w:p w:rsidR="004F0044" w:rsidRDefault="004F0044" w:rsidP="004F0044">
            <w:pPr>
              <w:rPr>
                <w:sz w:val="24"/>
                <w:szCs w:val="24"/>
              </w:rPr>
            </w:pPr>
            <w:proofErr w:type="spellStart"/>
            <w:r w:rsidRPr="004F0044">
              <w:rPr>
                <w:b/>
                <w:sz w:val="24"/>
                <w:szCs w:val="24"/>
              </w:rPr>
              <w:t>Boudica</w:t>
            </w:r>
            <w:proofErr w:type="spellEnd"/>
            <w:r>
              <w:rPr>
                <w:sz w:val="24"/>
                <w:szCs w:val="24"/>
              </w:rPr>
              <w:t>- Queen from Iceni who led revolts against the Romans.</w:t>
            </w:r>
          </w:p>
          <w:p w:rsidR="004F0044" w:rsidRDefault="004F0044" w:rsidP="004F00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Julius Caesar- famous Roman leader in Rome. Was assassinated</w:t>
            </w:r>
            <w:r w:rsidR="00167AEE">
              <w:rPr>
                <w:sz w:val="24"/>
                <w:szCs w:val="24"/>
              </w:rPr>
              <w:t>.</w:t>
            </w:r>
          </w:p>
          <w:p w:rsidR="004F0044" w:rsidRDefault="00167AEE" w:rsidP="007C549A" w:rsidRPr="00D65279">
            <w:pPr>
              <w:rPr>
                <w:sz w:val="24"/>
                <w:szCs w:val="24"/>
              </w:rPr>
            </w:pPr>
            <w:r w:rsidRPr="000D5E6B">
              <w:rPr>
                <w:b/>
                <w:sz w:val="24"/>
                <w:szCs w:val="24"/>
              </w:rPr>
              <w:t>Claudius</w:t>
            </w:r>
            <w:r>
              <w:rPr>
                <w:sz w:val="24"/>
                <w:szCs w:val="24"/>
              </w:rPr>
              <w:t>- Roman emperor who conquered Britain in AD 43 with 40,000 troops and many war elephants.</w:t>
            </w:r>
          </w:p>
        </w:tc>
      </w:tr>
      <w:tr w:rsidR="000D5E6B" w:rsidTr="004C5DB4">
        <w:tc>
          <w:tcPr>
            <w:gridSpan w:val="4"/>
            <w:tcW w:w="10627" w:type="dxa"/>
          </w:tcPr>
          <w:p w:rsidR="000D5E6B" w:rsidRDefault="000D5E6B" w:rsidP="007C549A">
            <w:pPr>
              <w:rPr>
                <w:b/>
              </w:rPr>
            </w:pPr>
            <w:r w:rsidRPr="006F48F5">
              <w:rPr>
                <w:b/>
              </w:rPr>
              <w:t>Output:</w:t>
            </w:r>
          </w:p>
          <w:p w:rsidR="000D5E6B" w:rsidRDefault="000D5E6B" w:rsidP="007C549A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R="114300" distL="114300" relativeHeight="251659264" behindDoc="0" allowOverlap="1" layoutInCell="1" locked="0" simplePos="0" wp14:anchorId="29670E92" wp14:editId="71A6C2CA">
                  <wp:simplePos x="0" y="0"/>
                  <wp:positionH relativeFrom="column">
                    <wp:posOffset>4801235</wp:posOffset>
                  </wp:positionH>
                  <wp:positionV relativeFrom="paragraph">
                    <wp:posOffset>170180</wp:posOffset>
                  </wp:positionV>
                  <wp:extent cx="1855470" cy="847725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576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A series of letters that include details of key and significant Roman events in Britain at the time.</w:t>
            </w:r>
          </w:p>
          <w:p w:rsidR="000D5E6B" w:rsidRDefault="000D5E6B" w:rsidP="000D5E6B">
            <w:pPr>
              <w:pStyle w:val="ListParagraph"/>
              <w:numPr>
                <w:ilvl w:val="0"/>
                <w:numId w:val="11"/>
              </w:numPr>
            </w:pPr>
            <w:r>
              <w:t>Use layout and key features of a letter.</w:t>
            </w:r>
          </w:p>
          <w:p w:rsidR="000D5E6B" w:rsidRDefault="000D5E6B" w:rsidP="000D5E6B">
            <w:pPr>
              <w:pStyle w:val="ListParagraph"/>
              <w:numPr>
                <w:ilvl w:val="0"/>
                <w:numId w:val="11"/>
              </w:numPr>
            </w:pPr>
            <w:r>
              <w:t>Write from the point of view of characters from the time period.</w:t>
            </w:r>
          </w:p>
          <w:p w:rsidR="000D5E6B" w:rsidRDefault="000D5E6B" w:rsidP="000D5E6B">
            <w:pPr>
              <w:pStyle w:val="ListParagraph"/>
              <w:numPr>
                <w:ilvl w:val="0"/>
                <w:numId w:val="11"/>
              </w:numPr>
            </w:pPr>
            <w:r>
              <w:t>Include key historical facts, information and words from the time.</w:t>
            </w:r>
          </w:p>
          <w:p w:rsidR="000D5E6B" w:rsidRDefault="000D5E6B" w:rsidP="000D5E6B">
            <w:bookmarkStart w:id="0" w:name="_GoBack"/>
            <w:bookmarkEnd w:id="0"/>
          </w:p>
          <w:p w:rsidR="000D5E6B" w:rsidRDefault="000D5E6B" w:rsidP="000D5E6B"/>
        </w:tc>
      </w:tr>
    </w:tbl>
    <w:p w:rsidR="007C549A" w:rsidRDefault="007C549A" w:rsidP="007C549A" w:rsidRPr="006128DF">
      <w:pPr>
        <w:rPr>
          <w:sz w:val="28"/>
          <w:szCs w:val="28"/>
        </w:rPr>
      </w:pPr>
      <w:r w:rsidRPr="001F1637">
        <w:rPr>
          <w:b/>
          <w:sz w:val="28"/>
          <w:szCs w:val="28"/>
        </w:rPr>
        <w:t>Year 3</w:t>
      </w:r>
      <w:r>
        <w:rPr>
          <w:b/>
          <w:sz w:val="28"/>
          <w:szCs w:val="28"/>
        </w:rPr>
        <w:t xml:space="preserve"> History</w:t>
      </w:r>
      <w:r w:rsidRPr="001F1637">
        <w:rPr>
          <w:b/>
          <w:sz w:val="28"/>
          <w:szCs w:val="28"/>
        </w:rPr>
        <w:t xml:space="preserve"> Knowledge Organiser</w:t>
      </w:r>
      <w:r w:rsidRPr="006128DF">
        <w:rPr>
          <w:sz w:val="28"/>
          <w:szCs w:val="28"/>
        </w:rPr>
        <w:t xml:space="preserve">         </w:t>
      </w:r>
      <w:r w:rsidRPr="001F1637">
        <w:rPr>
          <w:b/>
          <w:sz w:val="28"/>
          <w:szCs w:val="28"/>
        </w:rPr>
        <w:t>Topic:</w:t>
      </w:r>
      <w:r w:rsidRPr="006128DF">
        <w:rPr>
          <w:sz w:val="28"/>
          <w:szCs w:val="28"/>
        </w:rPr>
        <w:t xml:space="preserve"> </w:t>
      </w:r>
      <w:r w:rsidR="00C80128">
        <w:rPr>
          <w:sz w:val="28"/>
          <w:szCs w:val="28"/>
        </w:rPr>
        <w:t>Roman Britain</w:t>
      </w:r>
    </w:p>
    <w:p w:rsidR="0093521D" w:rsidRDefault="0093521D" w:rsidP="0034304A" w:rsidRPr="001F1637">
      <w:pPr>
        <w:tabs>
          <w:tab w:val="left" w:pos="3780"/>
        </w:tabs>
      </w:pPr>
    </w:p>
    <w:sectPr w:rsidR="0093521D" w:rsidRPr="001F1637" w:rsidSect="00F52ADA">
      <w:docGrid w:linePitch="360"/>
      <w:headerReference r:id="rId17" w:type="default"/>
      <w:pgSz w:w="11906" w:h="16838"/>
      <w:pgMar w:left="720" w:right="720" w:top="720" w:bottom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0044" w:rsidRDefault="004F0044" w:rsidP="00282478">
      <w:pPr>
        <w:spacing w:after="0" w:line="240" w:lineRule="auto"/>
      </w:pPr>
      <w:r>
        <w:separator/>
      </w:r>
    </w:p>
  </w:endnote>
  <w:endnote w:type="continuationSeparator" w:id="0">
    <w:p w:rsidR="004F0044" w:rsidRDefault="004F0044" w:rsidP="00282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/>
  <w:font w:name="Arial"/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0044" w:rsidRDefault="004F0044" w:rsidP="00282478">
      <w:pPr>
        <w:spacing w:after="0" w:line="240" w:lineRule="auto"/>
      </w:pPr>
      <w:r>
        <w:separator/>
      </w:r>
    </w:p>
  </w:footnote>
  <w:footnote w:type="continuationSeparator" w:id="0">
    <w:p w:rsidR="004F0044" w:rsidRDefault="004F0044" w:rsidP="00282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044" w:rsidRDefault="004F0044">
    <w:pPr>
      <w:pStyle w:val="Header"/>
    </w:pPr>
    <w:r w:rsidRPr="001F1637">
      <w:rPr>
        <w:b/>
        <w:noProof/>
        <w:sz w:val="28"/>
        <w:szCs w:val="28"/>
        <w:lang w:eastAsia="en-GB"/>
      </w:rPr>
      <w:drawing>
        <wp:anchor distT="0" distB="0" distL="114300" distR="114300" simplePos="0" relativeHeight="251659264" behindDoc="1" locked="0" layoutInCell="1" allowOverlap="1" wp14:anchorId="7C090722" wp14:editId="0163AFFF">
          <wp:simplePos x="0" y="0"/>
          <wp:positionH relativeFrom="margin">
            <wp:align>right</wp:align>
          </wp:positionH>
          <wp:positionV relativeFrom="paragraph">
            <wp:posOffset>-268827</wp:posOffset>
          </wp:positionV>
          <wp:extent cx="2320673" cy="749241"/>
          <wp:effectExtent l="0" t="0" r="381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0673" cy="7492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nsid w:val="1828737B"/>
    <w:tmpl w:val="8E0A9C26"/>
    <w:lvl w:ilvl="0" w:tplc="08090001">
      <w:numFmt w:val="bullet"/>
      <w:lvlText w:val=""/>
      <w:start w:val="1"/>
      <w:rPr>
        <w:rFonts w:ascii="Symbol" w:hAnsi="Symbol" w:hint="default"/>
      </w:rPr>
      <w:pPr>
        <w:ind w:left="360"/>
        <w:ind w:hanging="360"/>
      </w:pPr>
      <w:lvlJc w:val="left"/>
    </w:lvl>
    <w:lvl w:ilvl="1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1080"/>
        <w:ind w:hanging="360"/>
      </w:pPr>
      <w:lvlJc w:val="left"/>
    </w:lvl>
    <w:lvl w:ilvl="2" w:tentative="1" w:tplc="08090005">
      <w:numFmt w:val="bullet"/>
      <w:lvlText w:val=""/>
      <w:start w:val="1"/>
      <w:rPr>
        <w:rFonts w:ascii="Wingdings" w:hAnsi="Wingdings" w:hint="default"/>
      </w:rPr>
      <w:pPr>
        <w:ind w:left="1800"/>
        <w:ind w:hanging="360"/>
      </w:pPr>
      <w:lvlJc w:val="left"/>
    </w:lvl>
    <w:lvl w:ilvl="3" w:tentative="1" w:tplc="08090001">
      <w:numFmt w:val="bullet"/>
      <w:lvlText w:val=""/>
      <w:start w:val="1"/>
      <w:rPr>
        <w:rFonts w:ascii="Symbol" w:hAnsi="Symbol" w:hint="default"/>
      </w:rPr>
      <w:pPr>
        <w:ind w:left="2520"/>
        <w:ind w:hanging="360"/>
      </w:pPr>
      <w:lvlJc w:val="left"/>
    </w:lvl>
    <w:lvl w:ilvl="4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3240"/>
        <w:ind w:hanging="360"/>
      </w:pPr>
      <w:lvlJc w:val="left"/>
    </w:lvl>
    <w:lvl w:ilvl="5" w:tentative="1" w:tplc="08090005">
      <w:numFmt w:val="bullet"/>
      <w:lvlText w:val=""/>
      <w:start w:val="1"/>
      <w:rPr>
        <w:rFonts w:ascii="Wingdings" w:hAnsi="Wingdings" w:hint="default"/>
      </w:rPr>
      <w:pPr>
        <w:ind w:left="3960"/>
        <w:ind w:hanging="360"/>
      </w:pPr>
      <w:lvlJc w:val="left"/>
    </w:lvl>
    <w:lvl w:ilvl="6" w:tentative="1" w:tplc="08090001">
      <w:numFmt w:val="bullet"/>
      <w:lvlText w:val=""/>
      <w:start w:val="1"/>
      <w:rPr>
        <w:rFonts w:ascii="Symbol" w:hAnsi="Symbol" w:hint="default"/>
      </w:rPr>
      <w:pPr>
        <w:ind w:left="4680"/>
        <w:ind w:hanging="360"/>
      </w:pPr>
      <w:lvlJc w:val="left"/>
    </w:lvl>
    <w:lvl w:ilvl="7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5400"/>
        <w:ind w:hanging="360"/>
      </w:pPr>
      <w:lvlJc w:val="left"/>
    </w:lvl>
    <w:lvl w:ilvl="8" w:tentative="1" w:tplc="08090005">
      <w:numFmt w:val="bullet"/>
      <w:lvlText w:val=""/>
      <w:start w:val="1"/>
      <w:rPr>
        <w:rFonts w:ascii="Wingdings" w:hAnsi="Wingdings" w:hint="default"/>
      </w:rPr>
      <w:pPr>
        <w:ind w:left="6120"/>
        <w:ind w:hanging="360"/>
      </w:pPr>
      <w:lvlJc w:val="left"/>
    </w:lvl>
  </w:abstractNum>
  <w:abstractNum w:abstractNumId="1">
    <w:multiLevelType w:val="hybridMultilevel"/>
    <w:nsid w:val="2CAF6CC2"/>
    <w:tmpl w:val="4AF875C0"/>
    <w:lvl w:ilvl="0" w:tplc="08090001">
      <w:numFmt w:val="bullet"/>
      <w:lvlText w:val=""/>
      <w:start w:val="1"/>
      <w:rPr>
        <w:rFonts w:ascii="Symbol" w:hAnsi="Symbol" w:hint="default"/>
      </w:rPr>
      <w:pPr>
        <w:ind w:left="360"/>
        <w:ind w:hanging="360"/>
      </w:pPr>
      <w:lvlJc w:val="left"/>
    </w:lvl>
    <w:lvl w:ilvl="1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1080"/>
        <w:ind w:hanging="360"/>
      </w:pPr>
      <w:lvlJc w:val="left"/>
    </w:lvl>
    <w:lvl w:ilvl="2" w:tentative="1" w:tplc="08090005">
      <w:numFmt w:val="bullet"/>
      <w:lvlText w:val=""/>
      <w:start w:val="1"/>
      <w:rPr>
        <w:rFonts w:ascii="Wingdings" w:hAnsi="Wingdings" w:hint="default"/>
      </w:rPr>
      <w:pPr>
        <w:ind w:left="1800"/>
        <w:ind w:hanging="360"/>
      </w:pPr>
      <w:lvlJc w:val="left"/>
    </w:lvl>
    <w:lvl w:ilvl="3" w:tentative="1" w:tplc="08090001">
      <w:numFmt w:val="bullet"/>
      <w:lvlText w:val=""/>
      <w:start w:val="1"/>
      <w:rPr>
        <w:rFonts w:ascii="Symbol" w:hAnsi="Symbol" w:hint="default"/>
      </w:rPr>
      <w:pPr>
        <w:ind w:left="2520"/>
        <w:ind w:hanging="360"/>
      </w:pPr>
      <w:lvlJc w:val="left"/>
    </w:lvl>
    <w:lvl w:ilvl="4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3240"/>
        <w:ind w:hanging="360"/>
      </w:pPr>
      <w:lvlJc w:val="left"/>
    </w:lvl>
    <w:lvl w:ilvl="5" w:tentative="1" w:tplc="08090005">
      <w:numFmt w:val="bullet"/>
      <w:lvlText w:val=""/>
      <w:start w:val="1"/>
      <w:rPr>
        <w:rFonts w:ascii="Wingdings" w:hAnsi="Wingdings" w:hint="default"/>
      </w:rPr>
      <w:pPr>
        <w:ind w:left="3960"/>
        <w:ind w:hanging="360"/>
      </w:pPr>
      <w:lvlJc w:val="left"/>
    </w:lvl>
    <w:lvl w:ilvl="6" w:tentative="1" w:tplc="08090001">
      <w:numFmt w:val="bullet"/>
      <w:lvlText w:val=""/>
      <w:start w:val="1"/>
      <w:rPr>
        <w:rFonts w:ascii="Symbol" w:hAnsi="Symbol" w:hint="default"/>
      </w:rPr>
      <w:pPr>
        <w:ind w:left="4680"/>
        <w:ind w:hanging="360"/>
      </w:pPr>
      <w:lvlJc w:val="left"/>
    </w:lvl>
    <w:lvl w:ilvl="7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5400"/>
        <w:ind w:hanging="360"/>
      </w:pPr>
      <w:lvlJc w:val="left"/>
    </w:lvl>
    <w:lvl w:ilvl="8" w:tentative="1" w:tplc="08090005">
      <w:numFmt w:val="bullet"/>
      <w:lvlText w:val=""/>
      <w:start w:val="1"/>
      <w:rPr>
        <w:rFonts w:ascii="Wingdings" w:hAnsi="Wingdings" w:hint="default"/>
      </w:rPr>
      <w:pPr>
        <w:ind w:left="6120"/>
        <w:ind w:hanging="360"/>
      </w:pPr>
      <w:lvlJc w:val="left"/>
    </w:lvl>
  </w:abstractNum>
  <w:abstractNum w:abstractNumId="2">
    <w:multiLevelType w:val="hybridMultilevel"/>
    <w:nsid w:val="31BE7E3D"/>
    <w:tmpl w:val="7644771C"/>
    <w:lvl w:ilvl="0" w:tplc="08090001">
      <w:numFmt w:val="bullet"/>
      <w:lvlText w:val=""/>
      <w:start w:val="1"/>
      <w:rPr>
        <w:rFonts w:ascii="Symbol" w:hAnsi="Symbol" w:hint="default"/>
      </w:rPr>
      <w:pPr>
        <w:ind w:left="360"/>
        <w:ind w:hanging="360"/>
      </w:pPr>
      <w:lvlJc w:val="left"/>
    </w:lvl>
    <w:lvl w:ilvl="1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1080"/>
        <w:ind w:hanging="360"/>
      </w:pPr>
      <w:lvlJc w:val="left"/>
    </w:lvl>
    <w:lvl w:ilvl="2" w:tentative="1" w:tplc="08090005">
      <w:numFmt w:val="bullet"/>
      <w:lvlText w:val=""/>
      <w:start w:val="1"/>
      <w:rPr>
        <w:rFonts w:ascii="Wingdings" w:hAnsi="Wingdings" w:hint="default"/>
      </w:rPr>
      <w:pPr>
        <w:ind w:left="1800"/>
        <w:ind w:hanging="360"/>
      </w:pPr>
      <w:lvlJc w:val="left"/>
    </w:lvl>
    <w:lvl w:ilvl="3" w:tentative="1" w:tplc="08090001">
      <w:numFmt w:val="bullet"/>
      <w:lvlText w:val=""/>
      <w:start w:val="1"/>
      <w:rPr>
        <w:rFonts w:ascii="Symbol" w:hAnsi="Symbol" w:hint="default"/>
      </w:rPr>
      <w:pPr>
        <w:ind w:left="2520"/>
        <w:ind w:hanging="360"/>
      </w:pPr>
      <w:lvlJc w:val="left"/>
    </w:lvl>
    <w:lvl w:ilvl="4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3240"/>
        <w:ind w:hanging="360"/>
      </w:pPr>
      <w:lvlJc w:val="left"/>
    </w:lvl>
    <w:lvl w:ilvl="5" w:tentative="1" w:tplc="08090005">
      <w:numFmt w:val="bullet"/>
      <w:lvlText w:val=""/>
      <w:start w:val="1"/>
      <w:rPr>
        <w:rFonts w:ascii="Wingdings" w:hAnsi="Wingdings" w:hint="default"/>
      </w:rPr>
      <w:pPr>
        <w:ind w:left="3960"/>
        <w:ind w:hanging="360"/>
      </w:pPr>
      <w:lvlJc w:val="left"/>
    </w:lvl>
    <w:lvl w:ilvl="6" w:tentative="1" w:tplc="08090001">
      <w:numFmt w:val="bullet"/>
      <w:lvlText w:val=""/>
      <w:start w:val="1"/>
      <w:rPr>
        <w:rFonts w:ascii="Symbol" w:hAnsi="Symbol" w:hint="default"/>
      </w:rPr>
      <w:pPr>
        <w:ind w:left="4680"/>
        <w:ind w:hanging="360"/>
      </w:pPr>
      <w:lvlJc w:val="left"/>
    </w:lvl>
    <w:lvl w:ilvl="7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5400"/>
        <w:ind w:hanging="360"/>
      </w:pPr>
      <w:lvlJc w:val="left"/>
    </w:lvl>
    <w:lvl w:ilvl="8" w:tentative="1" w:tplc="08090005">
      <w:numFmt w:val="bullet"/>
      <w:lvlText w:val=""/>
      <w:start w:val="1"/>
      <w:rPr>
        <w:rFonts w:ascii="Wingdings" w:hAnsi="Wingdings" w:hint="default"/>
      </w:rPr>
      <w:pPr>
        <w:ind w:left="6120"/>
        <w:ind w:hanging="360"/>
      </w:pPr>
      <w:lvlJc w:val="left"/>
    </w:lvl>
  </w:abstractNum>
  <w:abstractNum w:abstractNumId="3">
    <w:multiLevelType w:val="hybridMultilevel"/>
    <w:nsid w:val="40605B0A"/>
    <w:tmpl w:val="AFB64456"/>
    <w:lvl w:ilvl="0" w:tplc="08090001">
      <w:numFmt w:val="bullet"/>
      <w:lvlText w:val=""/>
      <w:start w:val="1"/>
      <w:rPr>
        <w:rFonts w:ascii="Symbol" w:hAnsi="Symbol" w:hint="default"/>
      </w:rPr>
      <w:pPr>
        <w:ind w:left="360"/>
        <w:ind w:hanging="360"/>
      </w:pPr>
      <w:lvlJc w:val="left"/>
    </w:lvl>
    <w:lvl w:ilvl="1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1080"/>
        <w:ind w:hanging="360"/>
      </w:pPr>
      <w:lvlJc w:val="left"/>
    </w:lvl>
    <w:lvl w:ilvl="2" w:tentative="1" w:tplc="08090005">
      <w:numFmt w:val="bullet"/>
      <w:lvlText w:val=""/>
      <w:start w:val="1"/>
      <w:rPr>
        <w:rFonts w:ascii="Wingdings" w:hAnsi="Wingdings" w:hint="default"/>
      </w:rPr>
      <w:pPr>
        <w:ind w:left="1800"/>
        <w:ind w:hanging="360"/>
      </w:pPr>
      <w:lvlJc w:val="left"/>
    </w:lvl>
    <w:lvl w:ilvl="3" w:tentative="1" w:tplc="08090001">
      <w:numFmt w:val="bullet"/>
      <w:lvlText w:val=""/>
      <w:start w:val="1"/>
      <w:rPr>
        <w:rFonts w:ascii="Symbol" w:hAnsi="Symbol" w:hint="default"/>
      </w:rPr>
      <w:pPr>
        <w:ind w:left="2520"/>
        <w:ind w:hanging="360"/>
      </w:pPr>
      <w:lvlJc w:val="left"/>
    </w:lvl>
    <w:lvl w:ilvl="4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3240"/>
        <w:ind w:hanging="360"/>
      </w:pPr>
      <w:lvlJc w:val="left"/>
    </w:lvl>
    <w:lvl w:ilvl="5" w:tentative="1" w:tplc="08090005">
      <w:numFmt w:val="bullet"/>
      <w:lvlText w:val=""/>
      <w:start w:val="1"/>
      <w:rPr>
        <w:rFonts w:ascii="Wingdings" w:hAnsi="Wingdings" w:hint="default"/>
      </w:rPr>
      <w:pPr>
        <w:ind w:left="3960"/>
        <w:ind w:hanging="360"/>
      </w:pPr>
      <w:lvlJc w:val="left"/>
    </w:lvl>
    <w:lvl w:ilvl="6" w:tentative="1" w:tplc="08090001">
      <w:numFmt w:val="bullet"/>
      <w:lvlText w:val=""/>
      <w:start w:val="1"/>
      <w:rPr>
        <w:rFonts w:ascii="Symbol" w:hAnsi="Symbol" w:hint="default"/>
      </w:rPr>
      <w:pPr>
        <w:ind w:left="4680"/>
        <w:ind w:hanging="360"/>
      </w:pPr>
      <w:lvlJc w:val="left"/>
    </w:lvl>
    <w:lvl w:ilvl="7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5400"/>
        <w:ind w:hanging="360"/>
      </w:pPr>
      <w:lvlJc w:val="left"/>
    </w:lvl>
    <w:lvl w:ilvl="8" w:tentative="1" w:tplc="08090005">
      <w:numFmt w:val="bullet"/>
      <w:lvlText w:val=""/>
      <w:start w:val="1"/>
      <w:rPr>
        <w:rFonts w:ascii="Wingdings" w:hAnsi="Wingdings" w:hint="default"/>
      </w:rPr>
      <w:pPr>
        <w:ind w:left="6120"/>
        <w:ind w:hanging="360"/>
      </w:pPr>
      <w:lvlJc w:val="left"/>
    </w:lvl>
  </w:abstractNum>
  <w:abstractNum w:abstractNumId="4">
    <w:multiLevelType w:val="hybridMultilevel"/>
    <w:nsid w:val="56EF4F32"/>
    <w:tmpl w:val="E44CF3B8"/>
    <w:lvl w:ilvl="0" w:tplc="08090001">
      <w:numFmt w:val="bullet"/>
      <w:lvlText w:val=""/>
      <w:start w:val="1"/>
      <w:rPr>
        <w:rFonts w:ascii="Symbol" w:hAnsi="Symbol" w:hint="default"/>
      </w:rPr>
      <w:pPr>
        <w:ind w:left="360"/>
        <w:ind w:hanging="360"/>
      </w:pPr>
      <w:lvlJc w:val="left"/>
    </w:lvl>
    <w:lvl w:ilvl="1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1080"/>
        <w:ind w:hanging="360"/>
      </w:pPr>
      <w:lvlJc w:val="left"/>
    </w:lvl>
    <w:lvl w:ilvl="2" w:tentative="1" w:tplc="08090005">
      <w:numFmt w:val="bullet"/>
      <w:lvlText w:val=""/>
      <w:start w:val="1"/>
      <w:rPr>
        <w:rFonts w:ascii="Wingdings" w:hAnsi="Wingdings" w:hint="default"/>
      </w:rPr>
      <w:pPr>
        <w:ind w:left="1800"/>
        <w:ind w:hanging="360"/>
      </w:pPr>
      <w:lvlJc w:val="left"/>
    </w:lvl>
    <w:lvl w:ilvl="3" w:tentative="1" w:tplc="08090001">
      <w:numFmt w:val="bullet"/>
      <w:lvlText w:val=""/>
      <w:start w:val="1"/>
      <w:rPr>
        <w:rFonts w:ascii="Symbol" w:hAnsi="Symbol" w:hint="default"/>
      </w:rPr>
      <w:pPr>
        <w:ind w:left="2520"/>
        <w:ind w:hanging="360"/>
      </w:pPr>
      <w:lvlJc w:val="left"/>
    </w:lvl>
    <w:lvl w:ilvl="4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3240"/>
        <w:ind w:hanging="360"/>
      </w:pPr>
      <w:lvlJc w:val="left"/>
    </w:lvl>
    <w:lvl w:ilvl="5" w:tentative="1" w:tplc="08090005">
      <w:numFmt w:val="bullet"/>
      <w:lvlText w:val=""/>
      <w:start w:val="1"/>
      <w:rPr>
        <w:rFonts w:ascii="Wingdings" w:hAnsi="Wingdings" w:hint="default"/>
      </w:rPr>
      <w:pPr>
        <w:ind w:left="3960"/>
        <w:ind w:hanging="360"/>
      </w:pPr>
      <w:lvlJc w:val="left"/>
    </w:lvl>
    <w:lvl w:ilvl="6" w:tentative="1" w:tplc="08090001">
      <w:numFmt w:val="bullet"/>
      <w:lvlText w:val=""/>
      <w:start w:val="1"/>
      <w:rPr>
        <w:rFonts w:ascii="Symbol" w:hAnsi="Symbol" w:hint="default"/>
      </w:rPr>
      <w:pPr>
        <w:ind w:left="4680"/>
        <w:ind w:hanging="360"/>
      </w:pPr>
      <w:lvlJc w:val="left"/>
    </w:lvl>
    <w:lvl w:ilvl="7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5400"/>
        <w:ind w:hanging="360"/>
      </w:pPr>
      <w:lvlJc w:val="left"/>
    </w:lvl>
    <w:lvl w:ilvl="8" w:tentative="1" w:tplc="08090005">
      <w:numFmt w:val="bullet"/>
      <w:lvlText w:val=""/>
      <w:start w:val="1"/>
      <w:rPr>
        <w:rFonts w:ascii="Wingdings" w:hAnsi="Wingdings" w:hint="default"/>
      </w:rPr>
      <w:pPr>
        <w:ind w:left="6120"/>
        <w:ind w:hanging="360"/>
      </w:pPr>
      <w:lvlJc w:val="left"/>
    </w:lvl>
  </w:abstractNum>
  <w:abstractNum w:abstractNumId="5">
    <w:multiLevelType w:val="hybridMultilevel"/>
    <w:nsid w:val="5BC14437"/>
    <w:tmpl w:val="6B6C7FB2"/>
    <w:lvl w:ilvl="0" w:tplc="08090001">
      <w:numFmt w:val="bullet"/>
      <w:lvlText w:val=""/>
      <w:start w:val="1"/>
      <w:rPr>
        <w:rFonts w:ascii="Symbol" w:hAnsi="Symbol" w:hint="default"/>
      </w:rPr>
      <w:pPr>
        <w:ind w:left="360"/>
        <w:ind w:hanging="360"/>
      </w:pPr>
      <w:lvlJc w:val="left"/>
    </w:lvl>
    <w:lvl w:ilvl="1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1080"/>
        <w:ind w:hanging="360"/>
      </w:pPr>
      <w:lvlJc w:val="left"/>
    </w:lvl>
    <w:lvl w:ilvl="2" w:tentative="1" w:tplc="08090005">
      <w:numFmt w:val="bullet"/>
      <w:lvlText w:val=""/>
      <w:start w:val="1"/>
      <w:rPr>
        <w:rFonts w:ascii="Wingdings" w:hAnsi="Wingdings" w:hint="default"/>
      </w:rPr>
      <w:pPr>
        <w:ind w:left="1800"/>
        <w:ind w:hanging="360"/>
      </w:pPr>
      <w:lvlJc w:val="left"/>
    </w:lvl>
    <w:lvl w:ilvl="3" w:tentative="1" w:tplc="08090001">
      <w:numFmt w:val="bullet"/>
      <w:lvlText w:val=""/>
      <w:start w:val="1"/>
      <w:rPr>
        <w:rFonts w:ascii="Symbol" w:hAnsi="Symbol" w:hint="default"/>
      </w:rPr>
      <w:pPr>
        <w:ind w:left="2520"/>
        <w:ind w:hanging="360"/>
      </w:pPr>
      <w:lvlJc w:val="left"/>
    </w:lvl>
    <w:lvl w:ilvl="4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3240"/>
        <w:ind w:hanging="360"/>
      </w:pPr>
      <w:lvlJc w:val="left"/>
    </w:lvl>
    <w:lvl w:ilvl="5" w:tentative="1" w:tplc="08090005">
      <w:numFmt w:val="bullet"/>
      <w:lvlText w:val=""/>
      <w:start w:val="1"/>
      <w:rPr>
        <w:rFonts w:ascii="Wingdings" w:hAnsi="Wingdings" w:hint="default"/>
      </w:rPr>
      <w:pPr>
        <w:ind w:left="3960"/>
        <w:ind w:hanging="360"/>
      </w:pPr>
      <w:lvlJc w:val="left"/>
    </w:lvl>
    <w:lvl w:ilvl="6" w:tentative="1" w:tplc="08090001">
      <w:numFmt w:val="bullet"/>
      <w:lvlText w:val=""/>
      <w:start w:val="1"/>
      <w:rPr>
        <w:rFonts w:ascii="Symbol" w:hAnsi="Symbol" w:hint="default"/>
      </w:rPr>
      <w:pPr>
        <w:ind w:left="4680"/>
        <w:ind w:hanging="360"/>
      </w:pPr>
      <w:lvlJc w:val="left"/>
    </w:lvl>
    <w:lvl w:ilvl="7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5400"/>
        <w:ind w:hanging="360"/>
      </w:pPr>
      <w:lvlJc w:val="left"/>
    </w:lvl>
    <w:lvl w:ilvl="8" w:tentative="1" w:tplc="08090005">
      <w:numFmt w:val="bullet"/>
      <w:lvlText w:val=""/>
      <w:start w:val="1"/>
      <w:rPr>
        <w:rFonts w:ascii="Wingdings" w:hAnsi="Wingdings" w:hint="default"/>
      </w:rPr>
      <w:pPr>
        <w:ind w:left="6120"/>
        <w:ind w:hanging="360"/>
      </w:pPr>
      <w:lvlJc w:val="left"/>
    </w:lvl>
  </w:abstractNum>
  <w:abstractNum w:abstractNumId="6">
    <w:multiLevelType w:val="hybridMultilevel"/>
    <w:nsid w:val="629822E6"/>
    <w:tmpl w:val="15A25854"/>
    <w:lvl w:ilvl="0" w:tplc="08090001">
      <w:numFmt w:val="bullet"/>
      <w:lvlText w:val=""/>
      <w:start w:val="1"/>
      <w:rPr>
        <w:rFonts w:ascii="Symbol" w:hAnsi="Symbol" w:hint="default"/>
      </w:rPr>
      <w:pPr>
        <w:ind w:left="360"/>
        <w:ind w:hanging="360"/>
      </w:pPr>
      <w:lvlJc w:val="left"/>
    </w:lvl>
    <w:lvl w:ilvl="1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1080"/>
        <w:ind w:hanging="360"/>
      </w:pPr>
      <w:lvlJc w:val="left"/>
    </w:lvl>
    <w:lvl w:ilvl="2" w:tentative="1" w:tplc="08090005">
      <w:numFmt w:val="bullet"/>
      <w:lvlText w:val=""/>
      <w:start w:val="1"/>
      <w:rPr>
        <w:rFonts w:ascii="Wingdings" w:hAnsi="Wingdings" w:hint="default"/>
      </w:rPr>
      <w:pPr>
        <w:ind w:left="1800"/>
        <w:ind w:hanging="360"/>
      </w:pPr>
      <w:lvlJc w:val="left"/>
    </w:lvl>
    <w:lvl w:ilvl="3" w:tentative="1" w:tplc="08090001">
      <w:numFmt w:val="bullet"/>
      <w:lvlText w:val=""/>
      <w:start w:val="1"/>
      <w:rPr>
        <w:rFonts w:ascii="Symbol" w:hAnsi="Symbol" w:hint="default"/>
      </w:rPr>
      <w:pPr>
        <w:ind w:left="2520"/>
        <w:ind w:hanging="360"/>
      </w:pPr>
      <w:lvlJc w:val="left"/>
    </w:lvl>
    <w:lvl w:ilvl="4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3240"/>
        <w:ind w:hanging="360"/>
      </w:pPr>
      <w:lvlJc w:val="left"/>
    </w:lvl>
    <w:lvl w:ilvl="5" w:tentative="1" w:tplc="08090005">
      <w:numFmt w:val="bullet"/>
      <w:lvlText w:val=""/>
      <w:start w:val="1"/>
      <w:rPr>
        <w:rFonts w:ascii="Wingdings" w:hAnsi="Wingdings" w:hint="default"/>
      </w:rPr>
      <w:pPr>
        <w:ind w:left="3960"/>
        <w:ind w:hanging="360"/>
      </w:pPr>
      <w:lvlJc w:val="left"/>
    </w:lvl>
    <w:lvl w:ilvl="6" w:tentative="1" w:tplc="08090001">
      <w:numFmt w:val="bullet"/>
      <w:lvlText w:val=""/>
      <w:start w:val="1"/>
      <w:rPr>
        <w:rFonts w:ascii="Symbol" w:hAnsi="Symbol" w:hint="default"/>
      </w:rPr>
      <w:pPr>
        <w:ind w:left="4680"/>
        <w:ind w:hanging="360"/>
      </w:pPr>
      <w:lvlJc w:val="left"/>
    </w:lvl>
    <w:lvl w:ilvl="7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5400"/>
        <w:ind w:hanging="360"/>
      </w:pPr>
      <w:lvlJc w:val="left"/>
    </w:lvl>
    <w:lvl w:ilvl="8" w:tentative="1" w:tplc="08090005">
      <w:numFmt w:val="bullet"/>
      <w:lvlText w:val=""/>
      <w:start w:val="1"/>
      <w:rPr>
        <w:rFonts w:ascii="Wingdings" w:hAnsi="Wingdings" w:hint="default"/>
      </w:rPr>
      <w:pPr>
        <w:ind w:left="6120"/>
        <w:ind w:hanging="360"/>
      </w:pPr>
      <w:lvlJc w:val="left"/>
    </w:lvl>
  </w:abstractNum>
  <w:abstractNum w:abstractNumId="7">
    <w:multiLevelType w:val="hybridMultilevel"/>
    <w:nsid w:val="6C8900D1"/>
    <w:tmpl w:val="E00013E6"/>
    <w:lvl w:ilvl="0" w:tplc="08090001">
      <w:numFmt w:val="bullet"/>
      <w:lvlText w:val=""/>
      <w:start w:val="1"/>
      <w:rPr>
        <w:rFonts w:ascii="Symbol" w:hAnsi="Symbol" w:hint="default"/>
      </w:rPr>
      <w:pPr>
        <w:ind w:left="360"/>
        <w:ind w:hanging="360"/>
      </w:pPr>
      <w:lvlJc w:val="left"/>
    </w:lvl>
    <w:lvl w:ilvl="1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1080"/>
        <w:ind w:hanging="360"/>
      </w:pPr>
      <w:lvlJc w:val="left"/>
    </w:lvl>
    <w:lvl w:ilvl="2" w:tentative="1" w:tplc="08090005">
      <w:numFmt w:val="bullet"/>
      <w:lvlText w:val=""/>
      <w:start w:val="1"/>
      <w:rPr>
        <w:rFonts w:ascii="Wingdings" w:hAnsi="Wingdings" w:hint="default"/>
      </w:rPr>
      <w:pPr>
        <w:ind w:left="1800"/>
        <w:ind w:hanging="360"/>
      </w:pPr>
      <w:lvlJc w:val="left"/>
    </w:lvl>
    <w:lvl w:ilvl="3" w:tentative="1" w:tplc="08090001">
      <w:numFmt w:val="bullet"/>
      <w:lvlText w:val=""/>
      <w:start w:val="1"/>
      <w:rPr>
        <w:rFonts w:ascii="Symbol" w:hAnsi="Symbol" w:hint="default"/>
      </w:rPr>
      <w:pPr>
        <w:ind w:left="2520"/>
        <w:ind w:hanging="360"/>
      </w:pPr>
      <w:lvlJc w:val="left"/>
    </w:lvl>
    <w:lvl w:ilvl="4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3240"/>
        <w:ind w:hanging="360"/>
      </w:pPr>
      <w:lvlJc w:val="left"/>
    </w:lvl>
    <w:lvl w:ilvl="5" w:tentative="1" w:tplc="08090005">
      <w:numFmt w:val="bullet"/>
      <w:lvlText w:val=""/>
      <w:start w:val="1"/>
      <w:rPr>
        <w:rFonts w:ascii="Wingdings" w:hAnsi="Wingdings" w:hint="default"/>
      </w:rPr>
      <w:pPr>
        <w:ind w:left="3960"/>
        <w:ind w:hanging="360"/>
      </w:pPr>
      <w:lvlJc w:val="left"/>
    </w:lvl>
    <w:lvl w:ilvl="6" w:tentative="1" w:tplc="08090001">
      <w:numFmt w:val="bullet"/>
      <w:lvlText w:val=""/>
      <w:start w:val="1"/>
      <w:rPr>
        <w:rFonts w:ascii="Symbol" w:hAnsi="Symbol" w:hint="default"/>
      </w:rPr>
      <w:pPr>
        <w:ind w:left="4680"/>
        <w:ind w:hanging="360"/>
      </w:pPr>
      <w:lvlJc w:val="left"/>
    </w:lvl>
    <w:lvl w:ilvl="7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5400"/>
        <w:ind w:hanging="360"/>
      </w:pPr>
      <w:lvlJc w:val="left"/>
    </w:lvl>
    <w:lvl w:ilvl="8" w:tentative="1" w:tplc="08090005">
      <w:numFmt w:val="bullet"/>
      <w:lvlText w:val=""/>
      <w:start w:val="1"/>
      <w:rPr>
        <w:rFonts w:ascii="Wingdings" w:hAnsi="Wingdings" w:hint="default"/>
      </w:rPr>
      <w:pPr>
        <w:ind w:left="6120"/>
        <w:ind w:hanging="360"/>
      </w:pPr>
      <w:lvlJc w:val="left"/>
    </w:lvl>
  </w:abstractNum>
  <w:abstractNum w:abstractNumId="8">
    <w:multiLevelType w:val="hybridMultilevel"/>
    <w:nsid w:val="71675F5E"/>
    <w:tmpl w:val="54E65D16"/>
    <w:lvl w:ilvl="0" w:tplc="08090001">
      <w:numFmt w:val="bullet"/>
      <w:lvlText w:val=""/>
      <w:start w:val="1"/>
      <w:rPr>
        <w:rFonts w:ascii="Symbol" w:hAnsi="Symbol" w:hint="default"/>
      </w:rPr>
      <w:pPr>
        <w:ind w:left="360"/>
        <w:ind w:hanging="360"/>
      </w:pPr>
      <w:lvlJc w:val="left"/>
    </w:lvl>
    <w:lvl w:ilvl="1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1080"/>
        <w:ind w:hanging="360"/>
      </w:pPr>
      <w:lvlJc w:val="left"/>
    </w:lvl>
    <w:lvl w:ilvl="2" w:tentative="1" w:tplc="08090005">
      <w:numFmt w:val="bullet"/>
      <w:lvlText w:val=""/>
      <w:start w:val="1"/>
      <w:rPr>
        <w:rFonts w:ascii="Wingdings" w:hAnsi="Wingdings" w:hint="default"/>
      </w:rPr>
      <w:pPr>
        <w:ind w:left="1800"/>
        <w:ind w:hanging="360"/>
      </w:pPr>
      <w:lvlJc w:val="left"/>
    </w:lvl>
    <w:lvl w:ilvl="3" w:tentative="1" w:tplc="08090001">
      <w:numFmt w:val="bullet"/>
      <w:lvlText w:val=""/>
      <w:start w:val="1"/>
      <w:rPr>
        <w:rFonts w:ascii="Symbol" w:hAnsi="Symbol" w:hint="default"/>
      </w:rPr>
      <w:pPr>
        <w:ind w:left="2520"/>
        <w:ind w:hanging="360"/>
      </w:pPr>
      <w:lvlJc w:val="left"/>
    </w:lvl>
    <w:lvl w:ilvl="4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3240"/>
        <w:ind w:hanging="360"/>
      </w:pPr>
      <w:lvlJc w:val="left"/>
    </w:lvl>
    <w:lvl w:ilvl="5" w:tentative="1" w:tplc="08090005">
      <w:numFmt w:val="bullet"/>
      <w:lvlText w:val=""/>
      <w:start w:val="1"/>
      <w:rPr>
        <w:rFonts w:ascii="Wingdings" w:hAnsi="Wingdings" w:hint="default"/>
      </w:rPr>
      <w:pPr>
        <w:ind w:left="3960"/>
        <w:ind w:hanging="360"/>
      </w:pPr>
      <w:lvlJc w:val="left"/>
    </w:lvl>
    <w:lvl w:ilvl="6" w:tentative="1" w:tplc="08090001">
      <w:numFmt w:val="bullet"/>
      <w:lvlText w:val=""/>
      <w:start w:val="1"/>
      <w:rPr>
        <w:rFonts w:ascii="Symbol" w:hAnsi="Symbol" w:hint="default"/>
      </w:rPr>
      <w:pPr>
        <w:ind w:left="4680"/>
        <w:ind w:hanging="360"/>
      </w:pPr>
      <w:lvlJc w:val="left"/>
    </w:lvl>
    <w:lvl w:ilvl="7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5400"/>
        <w:ind w:hanging="360"/>
      </w:pPr>
      <w:lvlJc w:val="left"/>
    </w:lvl>
    <w:lvl w:ilvl="8" w:tentative="1" w:tplc="08090005">
      <w:numFmt w:val="bullet"/>
      <w:lvlText w:val=""/>
      <w:start w:val="1"/>
      <w:rPr>
        <w:rFonts w:ascii="Wingdings" w:hAnsi="Wingdings" w:hint="default"/>
      </w:rPr>
      <w:pPr>
        <w:ind w:left="6120"/>
        <w:ind w:hanging="360"/>
      </w:pPr>
      <w:lvlJc w:val="left"/>
    </w:lvl>
  </w:abstractNum>
  <w:abstractNum w:abstractNumId="9">
    <w:multiLevelType w:val="hybridMultilevel"/>
    <w:nsid w:val="71FE7C99"/>
    <w:tmpl w:val="6E36A73E"/>
    <w:lvl w:ilvl="0" w:tplc="08090001">
      <w:numFmt w:val="bullet"/>
      <w:lvlText w:val=""/>
      <w:start w:val="1"/>
      <w:rPr>
        <w:rFonts w:ascii="Symbol" w:hAnsi="Symbol" w:hint="default"/>
      </w:rPr>
      <w:pPr>
        <w:ind w:left="720"/>
        <w:ind w:hanging="360"/>
      </w:pPr>
      <w:lvlJc w:val="left"/>
    </w:lvl>
    <w:lvl w:ilvl="1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 w:tentative="1" w:tplc="0809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entative="1" w:tplc="0809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 w:tentative="1" w:tplc="0809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entative="1" w:tplc="0809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 w:tentative="1" w:tplc="0809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10">
    <w:multiLevelType w:val="hybridMultilevel"/>
    <w:nsid w:val="7E4E373F"/>
    <w:tmpl w:val="6A08468E"/>
    <w:lvl w:ilvl="0" w:tplc="08090001">
      <w:numFmt w:val="bullet"/>
      <w:lvlText w:val=""/>
      <w:start w:val="1"/>
      <w:rPr>
        <w:rFonts w:ascii="Symbol" w:hAnsi="Symbol" w:hint="default"/>
      </w:rPr>
      <w:pPr>
        <w:ind w:left="360"/>
        <w:ind w:hanging="360"/>
      </w:pPr>
      <w:lvlJc w:val="left"/>
    </w:lvl>
    <w:lvl w:ilvl="1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1080"/>
        <w:ind w:hanging="360"/>
      </w:pPr>
      <w:lvlJc w:val="left"/>
    </w:lvl>
    <w:lvl w:ilvl="2" w:tentative="1" w:tplc="08090005">
      <w:numFmt w:val="bullet"/>
      <w:lvlText w:val=""/>
      <w:start w:val="1"/>
      <w:rPr>
        <w:rFonts w:ascii="Wingdings" w:hAnsi="Wingdings" w:hint="default"/>
      </w:rPr>
      <w:pPr>
        <w:ind w:left="1800"/>
        <w:ind w:hanging="360"/>
      </w:pPr>
      <w:lvlJc w:val="left"/>
    </w:lvl>
    <w:lvl w:ilvl="3" w:tentative="1" w:tplc="08090001">
      <w:numFmt w:val="bullet"/>
      <w:lvlText w:val=""/>
      <w:start w:val="1"/>
      <w:rPr>
        <w:rFonts w:ascii="Symbol" w:hAnsi="Symbol" w:hint="default"/>
      </w:rPr>
      <w:pPr>
        <w:ind w:left="2520"/>
        <w:ind w:hanging="360"/>
      </w:pPr>
      <w:lvlJc w:val="left"/>
    </w:lvl>
    <w:lvl w:ilvl="4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3240"/>
        <w:ind w:hanging="360"/>
      </w:pPr>
      <w:lvlJc w:val="left"/>
    </w:lvl>
    <w:lvl w:ilvl="5" w:tentative="1" w:tplc="08090005">
      <w:numFmt w:val="bullet"/>
      <w:lvlText w:val=""/>
      <w:start w:val="1"/>
      <w:rPr>
        <w:rFonts w:ascii="Wingdings" w:hAnsi="Wingdings" w:hint="default"/>
      </w:rPr>
      <w:pPr>
        <w:ind w:left="3960"/>
        <w:ind w:hanging="360"/>
      </w:pPr>
      <w:lvlJc w:val="left"/>
    </w:lvl>
    <w:lvl w:ilvl="6" w:tentative="1" w:tplc="08090001">
      <w:numFmt w:val="bullet"/>
      <w:lvlText w:val=""/>
      <w:start w:val="1"/>
      <w:rPr>
        <w:rFonts w:ascii="Symbol" w:hAnsi="Symbol" w:hint="default"/>
      </w:rPr>
      <w:pPr>
        <w:ind w:left="4680"/>
        <w:ind w:hanging="360"/>
      </w:pPr>
      <w:lvlJc w:val="left"/>
    </w:lvl>
    <w:lvl w:ilvl="7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5400"/>
        <w:ind w:hanging="360"/>
      </w:pPr>
      <w:lvlJc w:val="left"/>
    </w:lvl>
    <w:lvl w:ilvl="8" w:tentative="1" w:tplc="08090005">
      <w:numFmt w:val="bullet"/>
      <w:lvlText w:val=""/>
      <w:start w:val="1"/>
      <w:rPr>
        <w:rFonts w:ascii="Wingdings" w:hAnsi="Wingdings" w:hint="default"/>
      </w:rPr>
      <w:pPr>
        <w:ind w:left="6120"/>
        <w:ind w:hanging="360"/>
      </w:pPr>
      <w:lvlJc w:val="left"/>
    </w:lvl>
  </w:abstractNum>
  <w:abstractNum w:abstractNumId="10121982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3"/>
  </w:num>
  <w:num w:numId="5">
    <w:abstractNumId w:val="0"/>
  </w:num>
  <w:num w:numId="6">
    <w:abstractNumId w:val="6"/>
  </w:num>
  <w:num w:numId="7">
    <w:abstractNumId w:val="9"/>
  </w:num>
  <w:num w:numId="8">
    <w:abstractNumId w:val="1"/>
  </w:num>
  <w:num w:numId="9">
    <w:abstractNumId w:val="7"/>
  </w:num>
  <w:num w:numId="10">
    <w:abstractNumId w:val="5"/>
  </w:num>
  <w:num w:numId="11">
    <w:abstractNumId w:val="8"/>
  </w:num>
  <w:num w:numId="10121982">
    <w:abstractNumId w:val="10121982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p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755A8"/>
  <w15:chartTrackingRefBased/>
  <w15:docId w15:val="{CFF0C823-DB61-4D22-8CA6-DE0F568E7FCC}"/>
  <w:rsids>
    <w:rsidRoot val="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p14">
  <w:docDefaults>
    <w:rPrDefault>
      <w:rPr>
        <w:lang w:val="en-GB" w:eastAsia="en-US" w:bidi="ar-SA"/>
        <w:rFonts w:ascii="Calibri" w:eastAsiaTheme="minorHAnsi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0" w:type="dxa"/>
        <w:left w:w="108" w:type="dxa"/>
        <w:bottom w:w="0" w:type="dxa"/>
        <w:right w:w="108" w:type="dxa"/>
      </w:tblCellMar>
      <w:tblInd w:w="0" w:type="dxa"/>
    </w:tblPr>
    <w:uiPriority w:val="99"/>
    <w:semiHidden/>
    <w:unhideWhenUsed/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3BE8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>
    <w:name w:val="Balloon Text Char"/>
    <w:basedOn w:val="DefaultParagraphFont"/>
    <w:link w:val="BalloonText"/>
    <w:uiPriority w:val="99"/>
    <w:semiHidden/>
    <w:rsid w:val="00343BE8"/>
    <w:rPr>
      <w:rFonts w:ascii="Segoe UI" w:cs="Segoe UI" w:hAnsi="Segoe UI"/>
      <w:sz w:val="18"/>
      <w:szCs w:val="18"/>
    </w:rPr>
  </w:style>
  <w:style w:type="table" w:styleId="TableGrid">
    <w:name w:val="Table Grid"/>
    <w:basedOn w:val="TableNormal"/>
    <w:pPr>
      <w:spacing w:after="0" w:line="240" w:lineRule="auto"/>
    </w:pPr>
    <w:tblPr>
      <w:tblBorders>
        <w:top w:val="single" w:sz="4" w:color="auto" w:space="0"/>
        <w:bottom w:val="single" w:sz="4" w:color="auto" w:space="0"/>
        <w:left w:val="single" w:sz="4" w:color="auto" w:space="0"/>
        <w:right w:val="single" w:sz="4" w:color="auto" w:space="0"/>
        <w:insideH w:val="single" w:sz="4" w:color="auto" w:space="0"/>
        <w:insideV w:val="single" w:sz="4" w:color="auto" w:space="0"/>
      </w:tblBorders>
    </w:tblPr>
    <w:uiPriority w:val="39"/>
    <w:rsid w:val="00F52ADA"/>
  </w:style>
  <w:style w:type="paragraph" w:styleId="ListParagraph">
    <w:name w:val="List Paragraph"/>
    <w:qFormat/>
    <w:basedOn w:val="Normal"/>
    <w:uiPriority w:val="34"/>
    <w:rsid w:val="00F52A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2478"/>
    <w:pPr>
      <w:spacing w:after="0" w:line="240" w:lineRule="auto"/>
      <w:tabs>
        <w:tab w:val="center" w:pos="4513"/>
        <w:tab w:val="right" w:pos="9026"/>
      </w:tabs>
    </w:pPr>
  </w:style>
  <w:style w:type="character" w:styleId="HeaderChar">
    <w:name w:val="Header Char"/>
    <w:basedOn w:val="DefaultParagraphFont"/>
    <w:link w:val="Header"/>
    <w:uiPriority w:val="99"/>
    <w:rsid w:val="00282478"/>
  </w:style>
  <w:style w:type="paragraph" w:styleId="Footer">
    <w:name w:val="footer"/>
    <w:basedOn w:val="Normal"/>
    <w:link w:val="FooterChar"/>
    <w:uiPriority w:val="99"/>
    <w:unhideWhenUsed/>
    <w:rsid w:val="00282478"/>
    <w:pPr>
      <w:spacing w:after="0" w:line="240" w:lineRule="auto"/>
      <w:tabs>
        <w:tab w:val="center" w:pos="4513"/>
        <w:tab w:val="right" w:pos="9026"/>
      </w:tabs>
    </w:pPr>
  </w:style>
  <w:style w:type="character" w:styleId="FooterChar">
    <w:name w:val="Footer Char"/>
    <w:basedOn w:val="DefaultParagraphFont"/>
    <w:link w:val="Footer"/>
    <w:uiPriority w:val="99"/>
    <w:rsid w:val="00282478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0" Type="http://schemas.openxmlformats.org/officeDocument/2006/relationships/image" Target="media/image2.png"/><Relationship Id="rId21" Type="http://schemas.openxmlformats.org/officeDocument/2006/relationships/image" Target="media/image7.png"/><Relationship Id="rId22" Type="http://schemas.openxmlformats.org/officeDocument/2006/relationships/image" Target="media/image1.png"/><Relationship Id="rId23" Type="http://schemas.openxmlformats.org/officeDocument/2006/relationships/image" Target="media/image6.png"/><Relationship Id="rId24" Type="http://schemas.openxmlformats.org/officeDocument/2006/relationships/image" Target="media/image10.png"/><Relationship Id="rId25" Type="http://schemas.openxmlformats.org/officeDocument/2006/relationships/image" Target="media/image5.png"/><Relationship Id="rId26" Type="http://schemas.openxmlformats.org/officeDocument/2006/relationships/image" Target="media/image9.png"/><Relationship Id="rId27" Type="http://schemas.openxmlformats.org/officeDocument/2006/relationships/image" Target="media/image4.png"/><Relationship Id="rId28" Type="http://schemas.openxmlformats.org/officeDocument/2006/relationships/image" Target="media/image3.png"/><Relationship Id="rId29" Type="http://schemas.openxmlformats.org/officeDocument/2006/relationships/image" Target="media/image8.png"/><Relationship Id="rId30" Type="http://schemas.openxmlformats.org/officeDocument/2006/relationships/image" Target="media/image2.png"/><Relationship Id="rId31" Type="http://schemas.openxmlformats.org/officeDocument/2006/relationships/image" Target="media/image7.png"/><Relationship Id="rId32" Type="http://schemas.openxmlformats.org/officeDocument/2006/relationships/image" Target="media/image1.png"/><Relationship Id="rId33" Type="http://schemas.openxmlformats.org/officeDocument/2006/relationships/image" Target="media/image6.png"/><Relationship Id="rId34" Type="http://schemas.openxmlformats.org/officeDocument/2006/relationships/image" Target="media/image10.png"/><Relationship Id="rId35" Type="http://schemas.openxmlformats.org/officeDocument/2006/relationships/image" Target="media/image5.png"/><Relationship Id="rId36" Type="http://schemas.openxmlformats.org/officeDocument/2006/relationships/image" Target="media/image9.png"/><Relationship Id="rId37" Type="http://schemas.openxmlformats.org/officeDocument/2006/relationships/image" Target="media/image4.png"/><Relationship Id="rId38" Type="http://schemas.openxmlformats.org/officeDocument/2006/relationships/image" Target="media/image3.png"/><Relationship Id="rId39" Type="http://schemas.openxmlformats.org/officeDocument/2006/relationships/image" Target="media/image8.png"/><Relationship Id="rId40" Type="http://schemas.openxmlformats.org/officeDocument/2006/relationships/image" Target="media/image2.png"/><Relationship Id="rId41" Type="http://schemas.openxmlformats.org/officeDocument/2006/relationships/image" Target="media/image7.png"/><Relationship Id="rId42" Type="http://schemas.openxmlformats.org/officeDocument/2006/relationships/image" Target="media/image1.png"/><Relationship Id="rId43" Type="http://schemas.openxmlformats.org/officeDocument/2006/relationships/image" Target="media/image6.png"/><Relationship Id="rId44" Type="http://schemas.openxmlformats.org/officeDocument/2006/relationships/image" Target="media/image10.png"/><Relationship Id="rId45" Type="http://schemas.openxmlformats.org/officeDocument/2006/relationships/image" Target="media/image5.png"/><Relationship Id="rId46" Type="http://schemas.openxmlformats.org/officeDocument/2006/relationships/image" Target="media/image9.png"/><Relationship Id="rId47" Type="http://schemas.openxmlformats.org/officeDocument/2006/relationships/image" Target="media/image4.png"/><Relationship Id="rId48" Type="http://schemas.openxmlformats.org/officeDocument/2006/relationships/image" Target="media/image3.png"/><Relationship Id="rId49" Type="http://schemas.openxmlformats.org/officeDocument/2006/relationships/image" Target="media/image8.png"/><Relationship Id="rId50" Type="http://schemas.openxmlformats.org/officeDocument/2006/relationships/image" Target="media/image2.png"/><Relationship Id="rId51" Type="http://schemas.openxmlformats.org/officeDocument/2006/relationships/image" Target="media/image7.png"/><Relationship Id="rId52" Type="http://schemas.openxmlformats.org/officeDocument/2006/relationships/image" Target="media/image1.png"/><Relationship Id="rId53" Type="http://schemas.openxmlformats.org/officeDocument/2006/relationships/image" Target="media/image6.png"/><Relationship Id="rId54" Type="http://schemas.openxmlformats.org/officeDocument/2006/relationships/image" Target="media/image10.png"/><Relationship Id="rId55" Type="http://schemas.openxmlformats.org/officeDocument/2006/relationships/image" Target="media/image5.png"/><Relationship Id="rId56" Type="http://schemas.openxmlformats.org/officeDocument/2006/relationships/image" Target="media/image9.png"/><Relationship Id="rId57" Type="http://schemas.openxmlformats.org/officeDocument/2006/relationships/image" Target="media/image4.png"/><Relationship Id="rId58" Type="http://schemas.openxmlformats.org/officeDocument/2006/relationships/image" Target="media/image3.png"/><Relationship Id="rId5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9ADA163</Template>
  <TotalTime>9104</TotalTime>
  <Pages>4</Pages>
  <Words>1103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MPA</Company>
  <LinksUpToDate>false</LinksUpToDate>
  <CharactersWithSpaces>7377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Hickman, David</dc:creator>
  <cp:keywords/>
  <dc:description/>
  <cp:lastModifiedBy>Hickman, David</cp:lastModifiedBy>
  <cp:revision>11</cp:revision>
  <cp:lastPrinted>2018-11-26T15:33:00Z</cp:lastPrinted>
  <dcterms:created xsi:type="dcterms:W3CDTF">2018-11-26T15:11:00Z</dcterms:created>
  <dcterms:modified xsi:type="dcterms:W3CDTF">2018-12-03T11:40:00Z</dcterms:modified>
</cp:coreProperties>
</file>